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7C656232" w:rsidR="00A96FCC" w:rsidRPr="00B4406F" w:rsidRDefault="00DB3807" w:rsidP="004E3522">
            <w:pPr>
              <w:pStyle w:val="Heading3"/>
              <w:rPr>
                <w:rFonts w:cstheme="majorHAnsi"/>
                <w:sz w:val="72"/>
                <w:szCs w:val="72"/>
              </w:rPr>
            </w:pPr>
            <w:r w:rsidRPr="00DB3807">
              <w:rPr>
                <w:rFonts w:cstheme="majorHAnsi"/>
                <w:sz w:val="72"/>
                <w:szCs w:val="72"/>
              </w:rPr>
              <w:t>Michael</w:t>
            </w:r>
            <w:r w:rsidR="00813562">
              <w:rPr>
                <w:rFonts w:cstheme="majorHAnsi"/>
                <w:sz w:val="72"/>
                <w:szCs w:val="72"/>
              </w:rPr>
              <w:t xml:space="preserve"> </w:t>
            </w:r>
            <w:r w:rsidRPr="00DB3807">
              <w:rPr>
                <w:rFonts w:cstheme="majorHAnsi"/>
                <w:sz w:val="72"/>
                <w:szCs w:val="72"/>
              </w:rPr>
              <w:t>Wilbanks</w:t>
            </w:r>
          </w:p>
          <w:p w14:paraId="2A94E242" w14:textId="5914B992"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Senior Software Engineer</w:t>
            </w:r>
            <w:r w:rsidRPr="001E5E99">
              <w:rPr>
                <w:rStyle w:val="Heading3Char"/>
                <w:rFonts w:cstheme="majorHAnsi"/>
                <w:sz w:val="44"/>
                <w:szCs w:val="44"/>
              </w:rPr>
              <w:t/>
            </w:r>
            <w:r w:rsidR="00121081">
              <w:rPr>
                <w:rStyle w:val="Heading3Char"/>
                <w:rFonts w:cstheme="majorHAnsi"/>
                <w:sz w:val="44"/>
                <w:szCs w:val="44"/>
              </w:rPr>
              <w:t/>
            </w:r>
            <w:r w:rsidRPr="001E5E99">
              <w:rPr>
                <w:rFonts w:cstheme="majorHAnsi"/>
                <w:sz w:val="44"/>
                <w:szCs w:val="44"/>
              </w:rPr>
              <w:t/>
            </w:r>
          </w:p>
        </w:tc>
        <w:tc>
          <w:tcPr>
            <w:tcW w:w="5415" w:type="dxa"/>
          </w:tcPr>
          <w:p w14:paraId="2CB8B8F2" w14:textId="2567F41C" w:rsidR="00A96FCC" w:rsidRPr="00B4406F" w:rsidRDefault="00B01F6B" w:rsidP="00A96FCC">
            <w:pPr>
              <w:pStyle w:val="Contactinfo"/>
              <w:rPr>
                <w:rFonts w:asciiTheme="majorHAnsi" w:hAnsiTheme="majorHAnsi" w:cstheme="majorHAnsi"/>
              </w:rPr>
            </w:pPr>
            <w:r w:rsidRPr="00B01F6B">
              <w:rPr>
                <w:rFonts w:asciiTheme="majorHAnsi" w:hAnsiTheme="majorHAnsi" w:cstheme="majorHAnsi"/>
              </w:rPr>
              <w:t>Baytown, TX 77523</w:t>
            </w:r>
            <w:r w:rsidR="00A96FCC" w:rsidRPr="00B4406F">
              <w:rPr>
                <w:rFonts w:asciiTheme="majorHAnsi" w:hAnsiTheme="majorHAnsi" w:cstheme="majorHAnsi"/>
              </w:rPr>
              <w:t xml:space="preserve">  </w:t>
            </w:r>
          </w:p>
          <w:p w14:paraId="459BF3E1" w14:textId="0EE172FE"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(408) 365-4380</w:t>
              </w:r>
              <w:r w:rsidR="004B7D97" w:rsidRPr="004B7D97">
                <w:rPr>
                  <w:rFonts w:asciiTheme="majorHAnsi" w:hAnsiTheme="majorHAnsi" w:cstheme="majorHAnsi"/>
                </w:rPr>
                <w:t>‬</w:t>
              </w:r>
              <w:r>
                <w:t>‬</w:t>
              </w:r>
              <w:r>
                <w:t>‬</w:t>
              </w:r>
              <w:r>
                <w:t>‬</w:t>
              </w:r>
              <w:r>
                <w:t>‬</w:t>
              </w:r>
              <w:r>
                <w:t>‬</w:t>
              </w:r>
              <w:r>
                <w:t>‬</w:t>
              </w:r>
              <w:r>
                <w:t>‬</w:t>
              </w:r>
              <w:r>
                <w:t>‬</w:t>
              </w:r>
            </w:dir>
          </w:p>
          <w:p w14:paraId="362B943B" w14:textId="77777777" w:rsidR="00A96FCC" w:rsidRDefault="00A80D33" w:rsidP="00FC22C9">
            <w:pPr>
              <w:pStyle w:val="Contactinfo"/>
              <w:rPr>
                <w:rFonts w:asciiTheme="majorHAnsi" w:hAnsiTheme="majorHAnsi" w:cstheme="majorHAnsi"/>
              </w:rPr>
            </w:pPr>
            <w:r w:rsidRPr="00A80D33">
              <w:rPr>
                <w:rFonts w:asciiTheme="majorHAnsi" w:hAnsiTheme="majorHAnsi" w:cstheme="majorHAnsi"/>
              </w:rPr>
              <w:t>michaelwilbanks1285@gmail.com</w:t>
            </w:r>
          </w:p>
          <w:p w14:paraId="0AE7E206" w14:textId="082B593A" w:rsidR="00A80D33" w:rsidRPr="00B4406F" w:rsidRDefault="00A80D33" w:rsidP="00FC22C9">
            <w:pPr>
              <w:pStyle w:val="Contactinfo"/>
              <w:rPr>
                <w:rFonts w:asciiTheme="majorHAnsi" w:hAnsiTheme="majorHAnsi" w:cstheme="majorHAnsi"/>
              </w:rPr>
            </w:pPr>
            <w:r w:rsidRPr="00A80D33">
              <w:rPr>
                <w:rFonts w:asciiTheme="majorHAnsi" w:hAnsiTheme="majorHAnsi" w:cstheme="majorHAnsi"/>
              </w:rPr>
              <w:t>https://www.linkedin.com/in/michael-wilbanks-9161aba6/</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 w:val="22"/>
          <w:szCs w:val="24"/>
        </w:rPr>
      </w:pPr>
      <w:r w:rsidRPr="00B4406F">
        <w:rPr>
          <w:rFonts w:asciiTheme="majorHAnsi" w:hAnsiTheme="majorHAnsi" w:cstheme="majorHAnsi"/>
          <w:sz w:val="22"/>
          <w:szCs w:val="24"/>
        </w:rPr>
        <w:t xml:space="preserve">Results-oriented Software Engineer with over 10 years of experience in designing and operating data pipelines and distributed systems at an enterprise level. Proven expertise in building analytics infrastructure and ensuring data correctness across global systems. Skilled in cross-team collaboration to deliver high-quality SaaS applications in data-intensive environments.</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Core Competencies</w:t>
      </w:r>
      <w:r>
        <w:rPr>
          <w:rFonts w:asciiTheme="majorHAnsi" w:hAnsiTheme="majorHAnsi" w:cstheme="majorHAnsi"/>
          <w:bCs/>
          <w:lang w:val="en-US"/>
        </w:rPr>
        <w:t xml:space="preserve">: Distributed Systems Architecture, Data Pipeline Design, Data Governance, Data Reliability, Cross-team Collaboration</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Database Technologies</w:t>
      </w:r>
      <w:r>
        <w:rPr>
          <w:rFonts w:asciiTheme="majorHAnsi" w:hAnsiTheme="majorHAnsi" w:cstheme="majorHAnsi"/>
          <w:bCs/>
          <w:lang w:val="en-US"/>
        </w:rPr>
        <w:t xml:space="preserve">: ClickHouse, BigQuery, Blob Storage, Columnar Databases, Analytical Databases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Programming Languages &amp; Frameworks</w:t>
      </w:r>
      <w:r>
        <w:rPr>
          <w:rFonts w:asciiTheme="majorHAnsi" w:hAnsiTheme="majorHAnsi" w:cstheme="majorHAnsi"/>
          <w:bCs/>
          <w:lang w:val="en-US"/>
        </w:rPr>
        <w:t xml:space="preserve">: Go, Kafka, Pulsar, Kubernetes, OpenTelemetry</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Schema Management and Delivery</w:t>
      </w:r>
      <w:r>
        <w:rPr>
          <w:rFonts w:asciiTheme="majorHAnsi" w:hAnsiTheme="majorHAnsi" w:cstheme="majorHAnsi"/>
          <w:bCs/>
          <w:lang w:val="en-US"/>
        </w:rPr>
        <w:t xml:space="preserve">: Schema Evolution Strategies, Avro Schema Registries, Protobuf Schema Registries, Idempotency, Delivery Semantics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Data Processing Tools</w:t>
      </w:r>
      <w:r>
        <w:rPr>
          <w:rFonts w:asciiTheme="majorHAnsi" w:hAnsiTheme="majorHAnsi" w:cstheme="majorHAnsi"/>
          <w:bCs/>
          <w:lang w:val="en-US"/>
        </w:rPr>
        <w:t xml:space="preserve">: Stream Processing Frameworks, Query Federation Engines, Trino, Presto, Dremio</w:t>
      </w:r>
      <w:r w:rsidR="00895653" w:rsidRPr="00B4406F">
        <w:rPr>
          <w:rFonts w:asciiTheme="majorHAnsi" w:hAnsiTheme="majorHAnsi" w:cstheme="majorHAnsi"/>
          <w:bCs/>
          <w:lang w:val="en-U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1EF843A2" w:rsidR="00813562" w:rsidRPr="003B7665" w:rsidRDefault="00813562" w:rsidP="003B7665">
      <w:pPr>
        <w:pStyle w:val="Heading2"/>
        <w:rPr>
          <w:bCs/>
        </w:rPr>
      </w:pPr>
      <w:r w:rsidRPr="00813562">
        <w:rPr>
          <w:rFonts w:cstheme="majorHAnsi"/>
        </w:rPr>
        <w:t xml:space="preserve">Bachelor of Science, </w:t>
      </w:r>
      <w:r w:rsidR="00DB3807" w:rsidRPr="00DB3807">
        <w:rPr>
          <w:rFonts w:cstheme="majorHAnsi"/>
        </w:rPr>
        <w:t>Computer Science</w:t>
      </w:r>
      <w:r w:rsidR="003A2186" w:rsidRPr="00B4406F">
        <w:rPr>
          <w:rFonts w:cstheme="majorHAnsi"/>
        </w:rPr>
        <w:t xml:space="preserve"> </w:t>
      </w:r>
      <w:r w:rsidR="003A2186" w:rsidRPr="00B4406F">
        <w:rPr>
          <w:rStyle w:val="Blacktext"/>
          <w:rFonts w:cstheme="majorHAnsi"/>
        </w:rPr>
        <w:t xml:space="preserve">| </w:t>
      </w:r>
      <w:r w:rsidR="00DB3807" w:rsidRPr="00DB3807">
        <w:rPr>
          <w:rStyle w:val="Blacktext"/>
          <w:rFonts w:cstheme="majorHAnsi"/>
        </w:rPr>
        <w:t>Texas Southern University</w:t>
      </w:r>
      <w:r w:rsidR="003A2186" w:rsidRPr="0015477D">
        <w:rPr>
          <w:bCs/>
        </w:rPr>
        <w:t xml:space="preserve"> </w:t>
      </w:r>
      <w:r w:rsidR="003B7665">
        <w:rPr>
          <w:bCs/>
        </w:rPr>
        <w:tab/>
      </w:r>
      <w:r w:rsidR="003B7665">
        <w:rPr>
          <w:rFonts w:asciiTheme="minorHAnsi" w:hAnsiTheme="minorHAnsi" w:cstheme="minorHAnsi"/>
          <w:bCs/>
          <w:color w:val="auto"/>
          <w:sz w:val="22"/>
          <w:szCs w:val="22"/>
        </w:rPr>
        <w:t>Aug</w:t>
      </w:r>
      <w:r w:rsidR="003B7665" w:rsidRPr="00813562">
        <w:rPr>
          <w:rFonts w:asciiTheme="minorHAnsi" w:hAnsiTheme="minorHAnsi" w:cstheme="minorHAnsi"/>
          <w:bCs/>
          <w:color w:val="auto"/>
          <w:sz w:val="22"/>
          <w:szCs w:val="22"/>
        </w:rPr>
        <w:t xml:space="preserve"> 20</w:t>
      </w:r>
      <w:r w:rsidR="00195E9E">
        <w:rPr>
          <w:rFonts w:asciiTheme="minorHAnsi" w:hAnsiTheme="minorHAnsi" w:cstheme="minorHAnsi"/>
          <w:bCs/>
          <w:color w:val="auto"/>
          <w:sz w:val="22"/>
          <w:szCs w:val="22"/>
        </w:rPr>
        <w:t>09</w:t>
      </w:r>
      <w:r w:rsidR="003B7665" w:rsidRPr="00813562">
        <w:rPr>
          <w:rFonts w:asciiTheme="minorHAnsi" w:hAnsiTheme="minorHAnsi" w:cstheme="minorHAnsi"/>
          <w:bCs/>
          <w:color w:val="auto"/>
          <w:sz w:val="22"/>
          <w:szCs w:val="22"/>
        </w:rPr>
        <w:t xml:space="preserve"> – </w:t>
      </w:r>
      <w:r w:rsidR="003B7665">
        <w:rPr>
          <w:rFonts w:asciiTheme="minorHAnsi" w:hAnsiTheme="minorHAnsi" w:cstheme="minorHAnsi"/>
          <w:bCs/>
          <w:color w:val="auto"/>
          <w:sz w:val="22"/>
          <w:szCs w:val="22"/>
        </w:rPr>
        <w:t>May</w:t>
      </w:r>
      <w:r w:rsidR="003B7665" w:rsidRPr="00813562">
        <w:rPr>
          <w:rFonts w:asciiTheme="minorHAnsi" w:hAnsiTheme="minorHAnsi" w:cstheme="minorHAnsi"/>
          <w:bCs/>
          <w:color w:val="auto"/>
          <w:sz w:val="22"/>
          <w:szCs w:val="22"/>
        </w:rPr>
        <w:t xml:space="preserve"> 201</w:t>
      </w:r>
      <w:r w:rsidR="00195E9E">
        <w:rPr>
          <w:rFonts w:asciiTheme="minorHAnsi" w:hAnsiTheme="minorHAnsi" w:cstheme="minorHAnsi"/>
          <w:bCs/>
          <w:color w:val="auto"/>
          <w:sz w:val="22"/>
          <w:szCs w:val="22"/>
        </w:rPr>
        <w:t>3</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0B1FEE15" w:rsidR="00A96FCC" w:rsidRPr="00B4406F" w:rsidRDefault="00183C61" w:rsidP="003A7A7F">
      <w:pPr>
        <w:pStyle w:val="Heading2"/>
        <w:rPr>
          <w:rFonts w:cstheme="majorHAnsi"/>
        </w:rPr>
      </w:pPr>
      <w:r w:rsidRPr="00B4406F">
        <w:rPr>
          <w:rFonts w:cstheme="majorHAnsi"/>
        </w:rPr>
        <w:t xml:space="preserve">Senior Software Engineer</w:t>
      </w:r>
      <w:r w:rsidR="00121081">
        <w:rPr>
          <w:rFonts w:cstheme="majorHAnsi"/>
        </w:rPr>
        <w:t/>
      </w:r>
      <w:r w:rsidRPr="00B4406F">
        <w:rPr>
          <w:rFonts w:cstheme="majorHAnsi"/>
        </w:rPr>
        <w:t/>
      </w:r>
      <w:r w:rsidR="00A96FCC" w:rsidRPr="00B4406F">
        <w:rPr>
          <w:rFonts w:cstheme="majorHAnsi"/>
        </w:rPr>
        <w:t xml:space="preserve"> </w:t>
      </w:r>
      <w:r w:rsidR="00A96FCC" w:rsidRPr="00B4406F">
        <w:rPr>
          <w:rStyle w:val="Blacktext"/>
          <w:rFonts w:cstheme="majorHAnsi"/>
        </w:rPr>
        <w:t xml:space="preserve">| </w:t>
      </w:r>
      <w:r w:rsidR="008C59F9">
        <w:rPr>
          <w:rStyle w:val="Blacktext"/>
          <w:rFonts w:cstheme="majorHAnsi"/>
        </w:rPr>
        <w:t>Improving</w:t>
      </w:r>
      <w:r w:rsidR="003B7665">
        <w:rPr>
          <w:rStyle w:val="Blacktext"/>
          <w:rFonts w:cstheme="majorHAnsi"/>
        </w:rPr>
        <w:t xml:space="preserve"> - </w:t>
      </w:r>
      <w:r w:rsidR="006726DE" w:rsidRPr="006726DE">
        <w:rPr>
          <w:rFonts w:cstheme="majorHAnsi"/>
          <w:color w:val="auto"/>
        </w:rPr>
        <w:t>Plano, T</w:t>
      </w:r>
      <w:r w:rsidR="006726DE">
        <w:rPr>
          <w:rFonts w:cstheme="majorHAnsi"/>
          <w:color w:val="auto"/>
        </w:rPr>
        <w:t>X</w:t>
      </w:r>
    </w:p>
    <w:p w14:paraId="662A36EF" w14:textId="2AAB98F9" w:rsidR="00A96FCC" w:rsidRPr="008C4581" w:rsidRDefault="005F211F" w:rsidP="008C4581">
      <w:pPr>
        <w:pStyle w:val="NoSpacing"/>
        <w:rPr>
          <w:b/>
          <w:bCs/>
          <w:color w:val="000000" w:themeColor="text1"/>
        </w:rPr>
      </w:pPr>
      <w:r>
        <w:rPr>
          <w:b/>
          <w:bCs/>
          <w:color w:val="000000" w:themeColor="text1"/>
        </w:rPr>
        <w:t>Aug</w:t>
      </w:r>
      <w:r w:rsidR="00A46CF6" w:rsidRPr="008C4581">
        <w:rPr>
          <w:b/>
          <w:bCs/>
          <w:color w:val="000000" w:themeColor="text1"/>
        </w:rPr>
        <w:t xml:space="preserve"> </w:t>
      </w:r>
      <w:r w:rsidR="00A96FCC" w:rsidRPr="008C4581">
        <w:rPr>
          <w:b/>
          <w:bCs/>
          <w:color w:val="000000" w:themeColor="text1"/>
        </w:rPr>
        <w:t>20</w:t>
      </w:r>
      <w:r>
        <w:rPr>
          <w:b/>
          <w:bCs/>
          <w:color w:val="000000" w:themeColor="text1"/>
        </w:rPr>
        <w:t>2</w:t>
      </w:r>
      <w:r w:rsidR="00D63D85">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Designed and evolved metering and analytics infrastructure for processing massive volumes of usage data across distributed systems.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Collaborated with various teams to ensure accurate metering and analytics for several domains, enhancing data integrity.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Monitored and managed datasets with varying cardinality to ensure effective querying, focusing on performance optimizations.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Implemented data delivery guarantees and utilized dead letter queues for enhanced data reliability across services.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schema evolution strategies to allow seamless updates and changes in infrastructure without impacting consumers.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Optimized performance of </w:t>
      </w:r>
      <w:r w:rsidRPr="00B4406F">
        <w:rPr>
          <w:rFonts w:asciiTheme="majorHAnsi" w:hAnsiTheme="majorHAnsi" w:cstheme="majorHAnsi"/>
          <w:b/>
          <w:bCs/>
          <w:sz w:val="22"/>
          <w:szCs w:val="24"/>
        </w:rPr>
        <w:t xml:space="preserve">ClickHouse</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blob storage solutions for scalability and cost-effectiveness across global regions.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Reduced operational toil through automation tools, allowing teams to leverage self-service capabilities efficiently.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Designed real-time analytics capabilities for immediate feedback on data usage trends and metrics.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Led efforts in enforcing data correctness within pipelines, addressing issues like silent data loss through validation and anomaly detection.</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Configured and maintained high-availability setups for analytical databases and data storage solutions to deliver reliable services.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and documented runbooks for cross-functional teams to facilitate better operational insights and practices.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Implemented responsive monitoring systems to detect and alert on data pipeline anomalies and performance bottlenecks.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Utilized advanced querying performance tools to enhance the effectiveness of analytics platforms for stakeholders.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Leveraged industry-standard data practices to build robust, scalable architectures for ongoing product enhancement.</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usage-based billing systems integrating metering capabilities to enhance customer experience.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Applied best practices in data management and governance to adhere to privacy and compliance standards.</w:t>
      </w:r>
    </w:p>
    <w:p w14:paraId="7C8A58FF" w14:textId="2FCAC0B8" w:rsidR="00A96FCC" w:rsidRPr="00B4406F" w:rsidRDefault="00A96FCC" w:rsidP="003A2186">
      <w:pPr>
        <w:rPr>
          <w:rFonts w:asciiTheme="majorHAnsi" w:hAnsiTheme="majorHAnsi" w:cstheme="majorHAnsi"/>
        </w:rPr>
      </w:pPr>
    </w:p>
    <w:p w14:paraId="6285173C" w14:textId="1B5986B9" w:rsidR="00A96FCC" w:rsidRPr="00B4406F" w:rsidRDefault="00121081" w:rsidP="003A7A7F">
      <w:pPr>
        <w:pStyle w:val="Heading2"/>
        <w:rPr>
          <w:rFonts w:cstheme="majorHAnsi"/>
        </w:rPr>
      </w:pPr>
      <w:r w:rsidRPr="00121081">
        <w:rPr>
          <w:rFonts w:cstheme="majorHAnsi"/>
        </w:rPr>
        <w:t xml:space="preserve">Software Engineer</w:t>
      </w:r>
      <w:r>
        <w:rPr>
          <w:rFonts w:cstheme="majorHAnsi"/>
        </w:rPr>
        <w:t/>
      </w:r>
      <w:r w:rsidRPr="00121081">
        <w:rPr>
          <w:rFonts w:cstheme="majorHAnsi"/>
        </w:rPr>
        <w:t/>
      </w:r>
      <w:r w:rsidR="00A96FCC" w:rsidRPr="00B4406F">
        <w:rPr>
          <w:rFonts w:cstheme="majorHAnsi"/>
        </w:rPr>
        <w:t xml:space="preserve"> </w:t>
      </w:r>
      <w:r w:rsidR="00A96FCC" w:rsidRPr="00B4406F">
        <w:rPr>
          <w:rStyle w:val="Blacktext"/>
          <w:rFonts w:cstheme="majorHAnsi"/>
        </w:rPr>
        <w:t xml:space="preserve">| </w:t>
      </w:r>
      <w:r w:rsidR="00DB3807" w:rsidRPr="00DB3807">
        <w:rPr>
          <w:rStyle w:val="Blacktext"/>
          <w:rFonts w:cstheme="majorHAnsi"/>
        </w:rPr>
        <w:t>InfoVision Inc</w:t>
      </w:r>
      <w:r w:rsidR="003B7665">
        <w:rPr>
          <w:rStyle w:val="Blacktext"/>
          <w:rFonts w:cstheme="majorHAnsi"/>
        </w:rPr>
        <w:t xml:space="preserve"> - </w:t>
      </w:r>
      <w:r w:rsidR="00DB3807" w:rsidRPr="00DB3807">
        <w:rPr>
          <w:rStyle w:val="Blacktext"/>
          <w:rFonts w:cstheme="majorHAnsi"/>
        </w:rPr>
        <w:t>Richardson, TX</w:t>
      </w:r>
    </w:p>
    <w:p w14:paraId="7EDEFB7E" w14:textId="431DB9B9" w:rsidR="008C4581" w:rsidRPr="008C4581" w:rsidRDefault="005F211F" w:rsidP="008C4581">
      <w:pPr>
        <w:pStyle w:val="NoSpacing"/>
        <w:rPr>
          <w:b/>
          <w:bCs/>
        </w:rPr>
      </w:pPr>
      <w:r>
        <w:rPr>
          <w:b/>
          <w:bCs/>
        </w:rPr>
        <w:t>Jul</w:t>
      </w:r>
      <w:r w:rsidR="003A2186" w:rsidRPr="008C4581">
        <w:rPr>
          <w:b/>
          <w:bCs/>
        </w:rPr>
        <w:t xml:space="preserve"> </w:t>
      </w:r>
      <w:r w:rsidR="00A96FCC" w:rsidRPr="008C4581">
        <w:rPr>
          <w:b/>
          <w:bCs/>
        </w:rPr>
        <w:t>20</w:t>
      </w:r>
      <w:r w:rsidR="003A2186" w:rsidRPr="008C4581">
        <w:rPr>
          <w:b/>
          <w:bCs/>
        </w:rPr>
        <w:t>1</w:t>
      </w:r>
      <w:r>
        <w:rPr>
          <w:b/>
          <w:bCs/>
        </w:rPr>
        <w:t>7</w:t>
      </w:r>
      <w:r w:rsidR="00A96FCC" w:rsidRPr="008C4581">
        <w:rPr>
          <w:b/>
          <w:bCs/>
        </w:rPr>
        <w:t xml:space="preserve"> – </w:t>
      </w:r>
      <w:r w:rsidR="003A2186" w:rsidRPr="008C4581">
        <w:rPr>
          <w:b/>
          <w:bCs/>
        </w:rPr>
        <w:t>J</w:t>
      </w:r>
      <w:r>
        <w:rPr>
          <w:b/>
          <w:bCs/>
        </w:rPr>
        <w:t>ul</w:t>
      </w:r>
      <w:r w:rsidR="003A2186" w:rsidRPr="008C4581">
        <w:rPr>
          <w:b/>
          <w:bCs/>
        </w:rPr>
        <w:t xml:space="preserve"> </w:t>
      </w:r>
      <w:r w:rsidR="00A96FCC" w:rsidRPr="008C4581">
        <w:rPr>
          <w:b/>
          <w:bCs/>
        </w:rPr>
        <w:t>20</w:t>
      </w:r>
      <w:r>
        <w:rPr>
          <w:b/>
          <w:bCs/>
        </w:rPr>
        <w:t>2</w:t>
      </w:r>
      <w:r w:rsidR="00D63D85">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and maintained high-performance data pipelines for real-time analytics processing.</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extensively with </w:t>
      </w:r>
      <w:r w:rsidRPr="00B4406F">
        <w:rPr>
          <w:rFonts w:asciiTheme="majorHAnsi" w:hAnsiTheme="majorHAnsi" w:cstheme="majorHAnsi"/>
          <w:b/>
          <w:bCs/>
          <w:szCs w:val="24"/>
        </w:rPr>
        <w:t xml:space="preserve">Go</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enhance distributed systems architecture supporting varied workloads.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w:t>
      </w:r>
      <w:r w:rsidRPr="00B4406F">
        <w:rPr>
          <w:rFonts w:asciiTheme="majorHAnsi" w:hAnsiTheme="majorHAnsi" w:cstheme="majorHAnsi"/>
          <w:b/>
          <w:bCs/>
          <w:szCs w:val="24"/>
        </w:rPr>
        <w:t xml:space="preserve">Kafka</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Pulsar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as stream processing frameworks to manage data flows efficiently.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cross-team collaborations to gather requirements for data infrastructure improvements and optimizations.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schema managing solutions using </w:t>
      </w:r>
      <w:r w:rsidRPr="00B4406F">
        <w:rPr>
          <w:rFonts w:asciiTheme="majorHAnsi" w:hAnsiTheme="majorHAnsi" w:cstheme="majorHAnsi"/>
          <w:b/>
          <w:bCs/>
          <w:szCs w:val="24"/>
        </w:rPr>
        <w:t xml:space="preserve">Avro</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Protobuf</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robust data governance.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Supported the optimization of </w:t>
      </w:r>
      <w:r w:rsidRPr="00B4406F">
        <w:rPr>
          <w:rFonts w:asciiTheme="majorHAnsi" w:hAnsiTheme="majorHAnsi" w:cstheme="majorHAnsi"/>
          <w:b/>
          <w:bCs/>
          <w:szCs w:val="24"/>
        </w:rPr>
        <w:t xml:space="preserve">BigQuery</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ClickHouse</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handle large-scale analytics queries effectively.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building self-service analytics features for dashboard reporting by leveraging effective query capabilities.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Conducted thorough testing and validation of data pipelines and analytics components to ensure correctness and reliability.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Created detailed documentation for data flow processes and schema evolution guidelines.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troubleshooting and resolving operational issues within the data stack in a timely manner.</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the deployment of containerized applications using </w:t>
      </w:r>
      <w:r w:rsidRPr="00B4406F">
        <w:rPr>
          <w:rFonts w:asciiTheme="majorHAnsi" w:hAnsiTheme="majorHAnsi" w:cstheme="majorHAnsi"/>
          <w:b/>
          <w:bCs/>
          <w:szCs w:val="24"/>
        </w:rPr>
        <w:t xml:space="preserve">Kubernetes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managing distributed services.</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39A21401" w:rsidR="003B7665" w:rsidRPr="00B4406F" w:rsidRDefault="00121081" w:rsidP="003B7665">
      <w:pPr>
        <w:pStyle w:val="Heading2"/>
        <w:rPr>
          <w:rFonts w:cstheme="majorHAnsi"/>
        </w:rPr>
      </w:pPr>
      <w:r w:rsidRPr="00121081">
        <w:rPr>
          <w:rFonts w:cstheme="majorHAnsi"/>
        </w:rPr>
        <w:t xml:space="preserve">Junior Data Engineer</w:t>
      </w:r>
      <w:r>
        <w:rPr>
          <w:rFonts w:cstheme="majorHAnsi"/>
        </w:rPr>
        <w:t/>
      </w:r>
      <w:r w:rsidRPr="00121081">
        <w:rPr>
          <w:rFonts w:cstheme="majorHAnsi"/>
        </w:rPr>
        <w:t/>
      </w:r>
      <w:r w:rsidR="003B7665" w:rsidRPr="00B4406F">
        <w:rPr>
          <w:rFonts w:cstheme="majorHAnsi"/>
        </w:rPr>
        <w:t xml:space="preserve"> </w:t>
      </w:r>
      <w:r w:rsidR="003B7665" w:rsidRPr="00B4406F">
        <w:rPr>
          <w:rStyle w:val="Blacktext"/>
          <w:rFonts w:cstheme="majorHAnsi"/>
        </w:rPr>
        <w:t xml:space="preserve">| </w:t>
      </w:r>
      <w:r w:rsidR="00DB3807" w:rsidRPr="00DB3807">
        <w:rPr>
          <w:rStyle w:val="Blacktext"/>
          <w:rFonts w:cstheme="majorHAnsi"/>
        </w:rPr>
        <w:t>ScienceSoft</w:t>
      </w:r>
      <w:r w:rsidR="003B7665">
        <w:rPr>
          <w:rStyle w:val="Blacktext"/>
          <w:rFonts w:cstheme="majorHAnsi"/>
        </w:rPr>
        <w:t xml:space="preserve"> - </w:t>
      </w:r>
      <w:r w:rsidR="00DB3807" w:rsidRPr="00DB3807">
        <w:rPr>
          <w:rStyle w:val="Blacktext"/>
          <w:rFonts w:cstheme="majorHAnsi"/>
        </w:rPr>
        <w:t>McKinney, TX</w:t>
      </w:r>
    </w:p>
    <w:p w14:paraId="0F37296C" w14:textId="0BE8369D" w:rsidR="003B7665" w:rsidRPr="008C4581" w:rsidRDefault="003B7665" w:rsidP="003B7665">
      <w:pPr>
        <w:pStyle w:val="NoSpacing"/>
        <w:rPr>
          <w:b/>
          <w:bCs/>
        </w:rPr>
      </w:pPr>
      <w:r w:rsidRPr="008C4581">
        <w:rPr>
          <w:b/>
          <w:bCs/>
        </w:rPr>
        <w:t>Jun 201</w:t>
      </w:r>
      <w:r w:rsidR="00195E9E">
        <w:rPr>
          <w:b/>
          <w:bCs/>
        </w:rPr>
        <w:t>3</w:t>
      </w:r>
      <w:r w:rsidRPr="008C4581">
        <w:rPr>
          <w:b/>
          <w:bCs/>
        </w:rPr>
        <w:t xml:space="preserve"> – J</w:t>
      </w:r>
      <w:r w:rsidR="005F211F">
        <w:rPr>
          <w:b/>
          <w:bCs/>
        </w:rPr>
        <w:t>un</w:t>
      </w:r>
      <w:r w:rsidRPr="008C4581">
        <w:rPr>
          <w:b/>
          <w:bCs/>
        </w:rPr>
        <w:t xml:space="preserve"> 201</w:t>
      </w:r>
      <w:r w:rsidR="005F211F">
        <w:rPr>
          <w:b/>
          <w:bCs/>
        </w:rPr>
        <w:t>7</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Supported the development of basic data processing pipelines to handle user-generated data efficiently.</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senior engineers in designing data warehouses using columnar database technologies.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Learned and implemented </w:t>
      </w:r>
      <w:r w:rsidRPr="00B4406F">
        <w:rPr>
          <w:rFonts w:asciiTheme="majorHAnsi" w:hAnsiTheme="majorHAnsi" w:cstheme="majorHAnsi"/>
          <w:b/>
          <w:bCs/>
          <w:szCs w:val="24"/>
        </w:rPr>
        <w:t xml:space="preserve">Go</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programming best practices while collaborating on software development projects.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Maintained documentation of data management policies and assisted in schema evolution processes.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Conducted exploratory data analysis to understand the behavior of usage data and optimize query performance.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Involved in routine monitoring of data pipelines, ensuring accuracy and timely delivery of datasets.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Provided support for cross-functional teams by developing user-friendly reporting dashboards.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training sessions to enhance skills related to cloud data technologies and analytical databases.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the development of scripts for automating routine data validation tasks.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closely with product teams to understand data requirements and enhance service delivery.</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080693" w14:textId="77777777" w:rsidR="00046BE1" w:rsidRDefault="00046BE1" w:rsidP="00292D75">
      <w:r>
        <w:separator/>
      </w:r>
    </w:p>
  </w:endnote>
  <w:endnote w:type="continuationSeparator" w:id="0">
    <w:p w14:paraId="5EF6AE4A" w14:textId="77777777" w:rsidR="00046BE1" w:rsidRDefault="00046BE1"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8F1D9E" w14:textId="77777777" w:rsidR="00046BE1" w:rsidRDefault="00046BE1" w:rsidP="00292D75">
      <w:r>
        <w:separator/>
      </w:r>
    </w:p>
  </w:footnote>
  <w:footnote w:type="continuationSeparator" w:id="0">
    <w:p w14:paraId="7E5F2C8E" w14:textId="77777777" w:rsidR="00046BE1" w:rsidRDefault="00046BE1"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46BE1"/>
    <w:rsid w:val="00060D3C"/>
    <w:rsid w:val="00085296"/>
    <w:rsid w:val="000C22D8"/>
    <w:rsid w:val="000E18CE"/>
    <w:rsid w:val="00111526"/>
    <w:rsid w:val="0011784B"/>
    <w:rsid w:val="00121081"/>
    <w:rsid w:val="00125140"/>
    <w:rsid w:val="00151EBF"/>
    <w:rsid w:val="0015477D"/>
    <w:rsid w:val="001604A2"/>
    <w:rsid w:val="00163700"/>
    <w:rsid w:val="00165452"/>
    <w:rsid w:val="00182AEC"/>
    <w:rsid w:val="00183C61"/>
    <w:rsid w:val="00195ACA"/>
    <w:rsid w:val="00195E9E"/>
    <w:rsid w:val="001E5E99"/>
    <w:rsid w:val="002238F8"/>
    <w:rsid w:val="002316FD"/>
    <w:rsid w:val="002526D6"/>
    <w:rsid w:val="00292D75"/>
    <w:rsid w:val="002A562B"/>
    <w:rsid w:val="002B4528"/>
    <w:rsid w:val="002D7905"/>
    <w:rsid w:val="0033620C"/>
    <w:rsid w:val="0033633C"/>
    <w:rsid w:val="00353D78"/>
    <w:rsid w:val="00355E74"/>
    <w:rsid w:val="00381B97"/>
    <w:rsid w:val="003A2186"/>
    <w:rsid w:val="003A7A7F"/>
    <w:rsid w:val="003B7665"/>
    <w:rsid w:val="00406C55"/>
    <w:rsid w:val="00481C6E"/>
    <w:rsid w:val="004874E7"/>
    <w:rsid w:val="00492F00"/>
    <w:rsid w:val="004A79F4"/>
    <w:rsid w:val="004B2359"/>
    <w:rsid w:val="004B7D97"/>
    <w:rsid w:val="004C7752"/>
    <w:rsid w:val="004E3522"/>
    <w:rsid w:val="00540FF6"/>
    <w:rsid w:val="00551717"/>
    <w:rsid w:val="005C1FAB"/>
    <w:rsid w:val="005C38FF"/>
    <w:rsid w:val="005D544B"/>
    <w:rsid w:val="005F211F"/>
    <w:rsid w:val="00653A21"/>
    <w:rsid w:val="006726DE"/>
    <w:rsid w:val="00694F6B"/>
    <w:rsid w:val="006B4473"/>
    <w:rsid w:val="006E330D"/>
    <w:rsid w:val="0074236D"/>
    <w:rsid w:val="00754843"/>
    <w:rsid w:val="00761921"/>
    <w:rsid w:val="007756D5"/>
    <w:rsid w:val="007F77CA"/>
    <w:rsid w:val="00813562"/>
    <w:rsid w:val="008236F3"/>
    <w:rsid w:val="008248F3"/>
    <w:rsid w:val="008506B3"/>
    <w:rsid w:val="00855E38"/>
    <w:rsid w:val="00895653"/>
    <w:rsid w:val="008C2D55"/>
    <w:rsid w:val="008C4581"/>
    <w:rsid w:val="008C59F9"/>
    <w:rsid w:val="008D463A"/>
    <w:rsid w:val="008E2B4C"/>
    <w:rsid w:val="00904B14"/>
    <w:rsid w:val="00913C34"/>
    <w:rsid w:val="00917638"/>
    <w:rsid w:val="00962F92"/>
    <w:rsid w:val="009F25EC"/>
    <w:rsid w:val="00A46CF6"/>
    <w:rsid w:val="00A80D33"/>
    <w:rsid w:val="00A92F43"/>
    <w:rsid w:val="00A96FCC"/>
    <w:rsid w:val="00AB1049"/>
    <w:rsid w:val="00B01F6B"/>
    <w:rsid w:val="00B4406F"/>
    <w:rsid w:val="00B65A33"/>
    <w:rsid w:val="00BC413B"/>
    <w:rsid w:val="00BE3930"/>
    <w:rsid w:val="00C7178F"/>
    <w:rsid w:val="00CF6A4B"/>
    <w:rsid w:val="00D24188"/>
    <w:rsid w:val="00D464D0"/>
    <w:rsid w:val="00D609EA"/>
    <w:rsid w:val="00D63D85"/>
    <w:rsid w:val="00D73D65"/>
    <w:rsid w:val="00DB3807"/>
    <w:rsid w:val="00DC71DF"/>
    <w:rsid w:val="00DC79BC"/>
    <w:rsid w:val="00DD15D7"/>
    <w:rsid w:val="00DE7199"/>
    <w:rsid w:val="00DE7AEF"/>
    <w:rsid w:val="00E15B8B"/>
    <w:rsid w:val="00E50B7C"/>
    <w:rsid w:val="00EB1F0D"/>
    <w:rsid w:val="00F045D5"/>
    <w:rsid w:val="00F40032"/>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Bullet" w:qFormat="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040655"/>
    <w:pPr>
      <w:spacing w:after="240" w:line="240" w:lineRule="auto"/>
    </w:pPr>
    <w:rPr>
      <w:rFonts w:asciiTheme="minorHAnsi" w:hAnsiTheme="minorHAnsi"/>
      <w:sz w:val="20"/>
    </w:rPr>
  </w:style>
  <w:style w:type="paragraph" w:styleId="Heading1">
    <w:name w:val="heading 1"/>
    <w:basedOn w:val="Normal"/>
    <w:next w:val="Normal"/>
    <w:link w:val="Heading1Char"/>
    <w:uiPriority w:val="9"/>
    <w:qFormat/>
    <w:rsid w:val="00A96FCC"/>
    <w:pPr>
      <w:keepNext/>
      <w:keepLines/>
      <w:spacing w:before="240" w:after="40"/>
      <w:contextualSpacing/>
      <w:outlineLvl w:val="0"/>
    </w:pPr>
    <w:rPr>
      <w:rFonts w:asciiTheme="majorHAnsi" w:hAnsiTheme="majorHAnsi"/>
      <w:b/>
      <w:caps/>
      <w:sz w:val="26"/>
      <w:szCs w:val="40"/>
    </w:rPr>
  </w:style>
  <w:style w:type="paragraph" w:styleId="Heading2">
    <w:name w:val="heading 2"/>
    <w:basedOn w:val="Normal"/>
    <w:next w:val="Normal"/>
    <w:link w:val="Heading2Char"/>
    <w:uiPriority w:val="9"/>
    <w:qFormat/>
    <w:rsid w:val="00040655"/>
    <w:pPr>
      <w:keepNext/>
      <w:keepLines/>
      <w:spacing w:after="0"/>
      <w:outlineLvl w:val="1"/>
    </w:pPr>
    <w:rPr>
      <w:rFonts w:asciiTheme="majorHAnsi" w:hAnsiTheme="majorHAnsi"/>
      <w:b/>
      <w:color w:val="2479B7" w:themeColor="accent1"/>
      <w:sz w:val="26"/>
      <w:szCs w:val="32"/>
    </w:rPr>
  </w:style>
  <w:style w:type="paragraph" w:styleId="Heading3">
    <w:name w:val="heading 3"/>
    <w:basedOn w:val="Normal"/>
    <w:next w:val="Normal"/>
    <w:link w:val="Heading3Char"/>
    <w:uiPriority w:val="9"/>
    <w:qFormat/>
    <w:rsid w:val="003A7A7F"/>
    <w:pPr>
      <w:keepNext/>
      <w:keepLines/>
      <w:spacing w:after="0"/>
      <w:outlineLvl w:val="2"/>
    </w:pPr>
    <w:rPr>
      <w:rFonts w:asciiTheme="majorHAnsi" w:hAnsiTheme="majorHAnsi"/>
      <w:szCs w:val="28"/>
    </w:rPr>
  </w:style>
  <w:style w:type="paragraph" w:styleId="Heading4">
    <w:name w:val="heading 4"/>
    <w:basedOn w:val="Normal"/>
    <w:next w:val="Normal"/>
    <w:link w:val="Heading4Char"/>
    <w:uiPriority w:val="9"/>
    <w:semiHidden/>
    <w:qFormat/>
    <w:rsid w:val="00292D75"/>
    <w:pPr>
      <w:keepNext/>
      <w:keepLines/>
      <w:outlineLvl w:val="3"/>
    </w:pPr>
    <w:rPr>
      <w:szCs w:val="24"/>
      <w:u w:val="single"/>
    </w:rPr>
  </w:style>
  <w:style w:type="paragraph" w:styleId="Heading5">
    <w:name w:val="heading 5"/>
    <w:basedOn w:val="Normal"/>
    <w:next w:val="Normal"/>
    <w:link w:val="Heading5Char"/>
    <w:uiPriority w:val="9"/>
    <w:semiHidden/>
    <w:qFormat/>
    <w:rsid w:val="00292D75"/>
    <w:pPr>
      <w:keepNext/>
      <w:keepLines/>
      <w:spacing w:after="80"/>
      <w:outlineLvl w:val="4"/>
    </w:pPr>
    <w:rPr>
      <w:i/>
    </w:rPr>
  </w:style>
  <w:style w:type="paragraph" w:styleId="Heading6">
    <w:name w:val="heading 6"/>
    <w:basedOn w:val="Normal"/>
    <w:next w:val="Normal"/>
    <w:link w:val="Heading6Char"/>
    <w:uiPriority w:val="9"/>
    <w:semiHidden/>
    <w:qFormat/>
    <w:rsid w:val="00653A21"/>
    <w:pPr>
      <w:keepNext/>
      <w:keepLines/>
      <w:spacing w:after="80"/>
      <w:outlineLvl w:val="5"/>
    </w:pPr>
    <w:rPr>
      <w:i/>
      <w:color w:val="666666"/>
    </w:rPr>
  </w:style>
  <w:style w:type="paragraph" w:styleId="Heading7">
    <w:name w:val="heading 7"/>
    <w:basedOn w:val="Normal"/>
    <w:next w:val="Normal"/>
    <w:link w:val="Heading7Char"/>
    <w:uiPriority w:val="9"/>
    <w:semiHidden/>
    <w:qFormat/>
    <w:rsid w:val="00A96F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qFormat/>
    <w:rsid w:val="00A96F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qFormat/>
    <w:rsid w:val="00A96F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A96FCC"/>
    <w:rPr>
      <w:rFonts w:asciiTheme="majorHAnsi" w:hAnsiTheme="majorHAnsi"/>
      <w:b/>
      <w:caps/>
      <w:sz w:val="26"/>
      <w:szCs w:val="40"/>
    </w:rPr>
  </w:style>
  <w:style w:type="character" w:customStyle="1" w:styleId="Heading2Char">
    <w:name w:val="Heading 2 Char"/>
    <w:basedOn w:val="DefaultParagraphFont"/>
    <w:link w:val="Heading2"/>
    <w:uiPriority w:val="9"/>
    <w:rsid w:val="00040655"/>
    <w:rPr>
      <w:rFonts w:asciiTheme="majorHAnsi" w:hAnsiTheme="majorHAnsi"/>
      <w:b/>
      <w:color w:val="2479B7" w:themeColor="accent1"/>
      <w:sz w:val="26"/>
      <w:szCs w:val="32"/>
    </w:rPr>
  </w:style>
  <w:style w:type="character" w:customStyle="1" w:styleId="Heading3Char">
    <w:name w:val="Heading 3 Char"/>
    <w:basedOn w:val="DefaultParagraphFont"/>
    <w:link w:val="Heading3"/>
    <w:uiPriority w:val="9"/>
    <w:rsid w:val="003A7A7F"/>
    <w:rPr>
      <w:rFonts w:asciiTheme="majorHAnsi" w:hAnsiTheme="majorHAnsi"/>
      <w:sz w:val="20"/>
      <w:szCs w:val="28"/>
    </w:rPr>
  </w:style>
  <w:style w:type="character" w:customStyle="1" w:styleId="Heading4Char">
    <w:name w:val="Heading 4 Char"/>
    <w:basedOn w:val="DefaultParagraphFont"/>
    <w:link w:val="Heading4"/>
    <w:uiPriority w:val="9"/>
    <w:semiHidden/>
    <w:rsid w:val="00A96FCC"/>
    <w:rPr>
      <w:rFonts w:asciiTheme="minorHAnsi" w:hAnsiTheme="minorHAnsi"/>
      <w:sz w:val="20"/>
      <w:szCs w:val="24"/>
      <w:u w:val="single"/>
    </w:rPr>
  </w:style>
  <w:style w:type="character" w:customStyle="1" w:styleId="Heading5Char">
    <w:name w:val="Heading 5 Char"/>
    <w:basedOn w:val="DefaultParagraphFont"/>
    <w:link w:val="Heading5"/>
    <w:uiPriority w:val="9"/>
    <w:semiHidden/>
    <w:rsid w:val="00A96FCC"/>
    <w:rPr>
      <w:rFonts w:asciiTheme="minorHAnsi" w:hAnsiTheme="minorHAnsi"/>
      <w:i/>
      <w:sz w:val="20"/>
    </w:rPr>
  </w:style>
  <w:style w:type="character" w:customStyle="1" w:styleId="Heading6Char">
    <w:name w:val="Heading 6 Char"/>
    <w:basedOn w:val="DefaultParagraphFont"/>
    <w:link w:val="Heading6"/>
    <w:uiPriority w:val="9"/>
    <w:semiHidden/>
    <w:rsid w:val="00653A21"/>
    <w:rPr>
      <w:rFonts w:eastAsia="Arial" w:cs="Arial"/>
      <w:i/>
      <w:color w:val="666666"/>
      <w:kern w:val="0"/>
      <w:sz w:val="22"/>
      <w:szCs w:val="22"/>
      <w:lang w:val="en"/>
      <w14:ligatures w14:val="none"/>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qFormat/>
    <w:rsid w:val="003A7A7F"/>
    <w:pPr>
      <w:numPr>
        <w:numId w:val="2"/>
      </w:numPr>
      <w:spacing w:after="0"/>
      <w:ind w:left="173" w:hanging="173"/>
    </w:pPr>
  </w:style>
  <w:style w:type="paragraph" w:styleId="Title">
    <w:name w:val="Title"/>
    <w:basedOn w:val="Normal"/>
    <w:next w:val="Normal"/>
    <w:link w:val="TitleChar"/>
    <w:uiPriority w:val="10"/>
    <w:qFormat/>
    <w:rsid w:val="00A96FCC"/>
    <w:pPr>
      <w:keepNext/>
      <w:keepLines/>
      <w:spacing w:after="0" w:line="600" w:lineRule="exact"/>
      <w:contextualSpacing/>
    </w:pPr>
    <w:rPr>
      <w:caps/>
      <w:sz w:val="66"/>
      <w:szCs w:val="52"/>
    </w:rPr>
  </w:style>
  <w:style w:type="character" w:customStyle="1" w:styleId="TitleChar">
    <w:name w:val="Title Char"/>
    <w:basedOn w:val="DefaultParagraphFont"/>
    <w:link w:val="Title"/>
    <w:uiPriority w:val="10"/>
    <w:rsid w:val="00A96FCC"/>
    <w:rPr>
      <w:rFonts w:asciiTheme="minorHAnsi" w:hAnsiTheme="minorHAnsi"/>
      <w:caps/>
      <w:sz w:val="66"/>
      <w:szCs w:val="52"/>
    </w:rPr>
  </w:style>
  <w:style w:type="paragraph" w:styleId="Subtitle">
    <w:name w:val="Subtitle"/>
    <w:basedOn w:val="Normal"/>
    <w:next w:val="Normal"/>
    <w:link w:val="SubtitleChar"/>
    <w:uiPriority w:val="11"/>
    <w:qFormat/>
    <w:rsid w:val="00A96FCC"/>
    <w:pPr>
      <w:keepNext/>
      <w:keepLines/>
      <w:spacing w:after="120" w:line="192" w:lineRule="auto"/>
      <w:contextualSpacing/>
    </w:pPr>
    <w:rPr>
      <w:rFonts w:asciiTheme="majorHAnsi" w:hAnsiTheme="majorHAnsi"/>
      <w:b/>
      <w:caps/>
      <w:sz w:val="66"/>
      <w:szCs w:val="30"/>
    </w:rPr>
  </w:style>
  <w:style w:type="character" w:customStyle="1" w:styleId="SubtitleChar">
    <w:name w:val="Subtitle Char"/>
    <w:basedOn w:val="DefaultParagraphFont"/>
    <w:link w:val="Subtitle"/>
    <w:uiPriority w:val="11"/>
    <w:rsid w:val="00A96FCC"/>
    <w:rPr>
      <w:rFonts w:asciiTheme="majorHAnsi" w:hAnsiTheme="majorHAnsi"/>
      <w:b/>
      <w:caps/>
      <w:sz w:val="66"/>
      <w:szCs w:val="30"/>
    </w:rPr>
  </w:style>
  <w:style w:type="paragraph" w:styleId="NoSpacing">
    <w:name w:val="No Spacing"/>
    <w:uiPriority w:val="1"/>
    <w:qFormat/>
    <w:rsid w:val="00292D75"/>
    <w:pPr>
      <w:spacing w:line="240" w:lineRule="auto"/>
    </w:pPr>
    <w:rPr>
      <w:rFonts w:asciiTheme="minorHAnsi" w:eastAsia="Arial" w:hAnsiTheme="minorHAnsi"/>
      <w:kern w:val="0"/>
      <w:lang w:val="en"/>
      <w14:ligatures w14:val="none"/>
    </w:r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A96FC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96FC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96FCC"/>
    <w:rPr>
      <w:rFonts w:asciiTheme="minorHAnsi" w:eastAsiaTheme="majorEastAsia" w:hAnsiTheme="minorHAnsi" w:cstheme="majorBidi"/>
      <w:color w:val="272727" w:themeColor="text1" w:themeTint="D8"/>
    </w:rPr>
  </w:style>
  <w:style w:type="paragraph" w:styleId="Quote">
    <w:name w:val="Quote"/>
    <w:basedOn w:val="Normal"/>
    <w:next w:val="Normal"/>
    <w:link w:val="QuoteChar"/>
    <w:uiPriority w:val="29"/>
    <w:semiHidden/>
    <w:qFormat/>
    <w:rsid w:val="00A96FCC"/>
    <w:pPr>
      <w:spacing w:before="160" w:after="160"/>
      <w:jc w:val="center"/>
    </w:pPr>
    <w:rPr>
      <w:i/>
      <w:iCs/>
      <w:color w:val="404040" w:themeColor="text1" w:themeTint="BF"/>
    </w:rPr>
  </w:style>
  <w:style w:type="character" w:customStyle="1" w:styleId="QuoteChar">
    <w:name w:val="Quote Char"/>
    <w:basedOn w:val="DefaultParagraphFont"/>
    <w:link w:val="Quote"/>
    <w:uiPriority w:val="29"/>
    <w:semiHidden/>
    <w:rsid w:val="00A96FCC"/>
    <w:rPr>
      <w:rFonts w:asciiTheme="minorHAnsi" w:hAnsiTheme="minorHAnsi"/>
      <w:i/>
      <w:iCs/>
      <w:color w:val="404040" w:themeColor="text1" w:themeTint="BF"/>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semiHidden/>
    <w:qFormat/>
    <w:rsid w:val="00A96FCC"/>
    <w:rPr>
      <w:i/>
      <w:iCs/>
      <w:color w:val="1B5A88" w:themeColor="accent1" w:themeShade="BF"/>
    </w:rPr>
  </w:style>
  <w:style w:type="paragraph" w:styleId="IntenseQuote">
    <w:name w:val="Intense Quote"/>
    <w:basedOn w:val="Normal"/>
    <w:next w:val="Normal"/>
    <w:link w:val="IntenseQuoteChar"/>
    <w:uiPriority w:val="30"/>
    <w:semiHidden/>
    <w:qFormat/>
    <w:rsid w:val="00A96FCC"/>
    <w:pPr>
      <w:pBdr>
        <w:top w:val="single" w:sz="4" w:space="10" w:color="1B5A88" w:themeColor="accent1" w:themeShade="BF"/>
        <w:bottom w:val="single" w:sz="4" w:space="10" w:color="1B5A88" w:themeColor="accent1" w:themeShade="BF"/>
      </w:pBdr>
      <w:spacing w:before="360" w:after="360"/>
      <w:ind w:left="864" w:right="864"/>
      <w:jc w:val="center"/>
    </w:pPr>
    <w:rPr>
      <w:i/>
      <w:iCs/>
      <w:color w:val="1B5A88" w:themeColor="accent1" w:themeShade="BF"/>
    </w:rPr>
  </w:style>
  <w:style w:type="character" w:customStyle="1" w:styleId="IntenseQuoteChar">
    <w:name w:val="Intense Quote Char"/>
    <w:basedOn w:val="DefaultParagraphFont"/>
    <w:link w:val="IntenseQuote"/>
    <w:uiPriority w:val="30"/>
    <w:semiHidden/>
    <w:rsid w:val="00A96FCC"/>
    <w:rPr>
      <w:rFonts w:asciiTheme="minorHAnsi" w:hAnsiTheme="minorHAnsi"/>
      <w:i/>
      <w:iCs/>
      <w:color w:val="1B5A88" w:themeColor="accent1" w:themeShade="BF"/>
    </w:rPr>
  </w:style>
  <w:style w:type="character" w:styleId="IntenseReference">
    <w:name w:val="Intense Reference"/>
    <w:basedOn w:val="DefaultParagraphFont"/>
    <w:uiPriority w:val="32"/>
    <w:semiHidden/>
    <w:qFormat/>
    <w:rsid w:val="00A96FCC"/>
    <w:rPr>
      <w:b/>
      <w:bCs/>
      <w:smallCaps/>
      <w:color w:val="1B5A88" w:themeColor="accent1" w:themeShade="BF"/>
      <w:spacing w:val="5"/>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qFormat/>
    <w:rsid w:val="00A96FCC"/>
    <w:pPr>
      <w:spacing w:before="40" w:after="0"/>
      <w:ind w:right="-14"/>
      <w:jc w:val="right"/>
    </w:pPr>
  </w:style>
  <w:style w:type="character" w:customStyle="1" w:styleId="Blacktext">
    <w:name w:val="Black text"/>
    <w:uiPriority w:val="1"/>
    <w:qFormat/>
    <w:rsid w:val="00040655"/>
    <w:rPr>
      <w:color w:val="auto"/>
    </w:rPr>
  </w:style>
  <w:style w:type="character" w:styleId="Hyperlink">
    <w:name w:val="Hyperlink"/>
    <w:basedOn w:val="DefaultParagraphFont"/>
    <w:uiPriority w:val="99"/>
    <w:unhideWhenUsed/>
    <w:rsid w:val="00D24188"/>
    <w:rPr>
      <w:color w:val="6EAC1C"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Custom 56">
      <a:dk1>
        <a:sysClr val="windowText" lastClr="000000"/>
      </a:dk1>
      <a:lt1>
        <a:sysClr val="window" lastClr="FFFFFF"/>
      </a:lt1>
      <a:dk2>
        <a:srgbClr val="335B74"/>
      </a:dk2>
      <a:lt2>
        <a:srgbClr val="DFE3E5"/>
      </a:lt2>
      <a:accent1>
        <a:srgbClr val="2479B7"/>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C791DDD8-270F-4D1C-8084-E6334400AE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33</TotalTime>
  <Pages>1</Pages>
  <Words>99</Words>
  <Characters>570</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55</cp:revision>
  <dcterms:created xsi:type="dcterms:W3CDTF">2025-06-19T17:24:00Z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