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Senior Software Engineer with over 10 years of expertise in building complex backend systems and architectures. Proficient in developing AI-driven solutions and distributed systems, with a strong focus on security and workflow automation. Proven ability to innovate and implement robust technologies that enhance productivity and security outcomes within organizations.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Java, Scala, Kotlin,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Tools</w:t>
      </w:r>
      <w:r>
        <w:rPr>
          <w:rFonts w:asciiTheme="majorHAnsi" w:hAnsiTheme="majorHAnsi" w:cstheme="majorHAnsi"/>
          <w:bCs/>
          <w:lang w:val="en-US"/>
        </w:rPr>
        <w:t xml:space="preserve">: LangChain, AutoGen, CrewAI, Pydantic AI, Docker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Architectures</w:t>
      </w:r>
      <w:r>
        <w:rPr>
          <w:rFonts w:asciiTheme="majorHAnsi" w:hAnsiTheme="majorHAnsi" w:cstheme="majorHAnsi"/>
          <w:bCs/>
          <w:lang w:val="en-US"/>
        </w:rPr>
        <w:t xml:space="preserve">: Microservices, Event-Driven Architecture, Distributed Systems, Fault-Tolerance, API Design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&amp; Data Management</w:t>
      </w:r>
      <w:r>
        <w:rPr>
          <w:rFonts w:asciiTheme="majorHAnsi" w:hAnsiTheme="majorHAnsi" w:cstheme="majorHAnsi"/>
          <w:bCs/>
          <w:lang w:val="en-US"/>
        </w:rPr>
        <w:t xml:space="preserve">: PostgreSQL, Elasticsearch, Pinecone, Weaviate, Milvus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Workflow Automation</w:t>
      </w:r>
      <w:r>
        <w:rPr>
          <w:rFonts w:asciiTheme="majorHAnsi" w:hAnsiTheme="majorHAnsi" w:cstheme="majorHAnsi"/>
          <w:bCs/>
          <w:lang w:val="en-US"/>
        </w:rPr>
        <w:t xml:space="preserve">: MLOps, Retrieval-Augmented Generation (RAG), CI/CD, Business Process Automation, Cloud 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Agentic AI Platform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architecting backend services for multi-agent workflows and enhancing user request processing capabilities through distributed microservices.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APIs integrating modern AI frameworks with JVM-based microservices to enhance system performance across the organization.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software development for enterprise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building scalable and reliable systems. 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