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architecting large-scale backend systems and API ecosystems. Highly proficient in building reliable, adaptable services and collaborating effectively with both backend and frontend teams. Expertise in API-first design and cloud-native architectures, fostering innovation in Connected TV advertising.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TypeScript, REST, GraphQL, Event-driven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Relational Databases, PostgreSQL, Schema Design, Indexing, Performance Tuning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Google Cloud Platform (GCP), Infrastructure as Code (IaC), Cloud-native Architectures,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Management</w:t>
      </w:r>
      <w:r>
        <w:rPr>
          <w:rFonts w:asciiTheme="majorHAnsi" w:hAnsiTheme="majorHAnsi" w:cstheme="majorHAnsi"/>
          <w:bCs/>
          <w:lang w:val="en-US"/>
        </w:rPr>
        <w:t xml:space="preserve">: API Design, API Strategy, API Lifecycle Management, API Versioning, API Governance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Practices</w:t>
      </w:r>
      <w:r>
        <w:rPr>
          <w:rFonts w:asciiTheme="majorHAnsi" w:hAnsiTheme="majorHAnsi" w:cstheme="majorHAnsi"/>
          <w:bCs/>
          <w:lang w:val="en-US"/>
        </w:rPr>
        <w:t xml:space="preserve">: Continuous Integration/Continuous Deployment (CI/CD), Automated Testing, Git Workflows, Scripting, Debugging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and Security</w:t>
      </w:r>
      <w:r>
        <w:rPr>
          <w:rFonts w:asciiTheme="majorHAnsi" w:hAnsiTheme="majorHAnsi" w:cstheme="majorHAnsi"/>
          <w:bCs/>
          <w:lang w:val="en-US"/>
        </w:rPr>
        <w:t xml:space="preserve">: Production Observability, Security Principles, Identity Management, Authentication, Fault-tolerant 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evolved large-scale backend systems,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API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foundational platform services enabling rapid development and consistent deployment across teams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event-driven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schema design, ensuring efficient data modeling and performance tuning for high-demand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development, enforcing adherence to standards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API governance.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cross-team technical discussions to align on architectural strategies,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domain-driven design (DDD)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for better service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deep-dive technical investigations for production systems, utilizing understanding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observability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identify and resolve performance bottlenecks.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frontend teams to ensure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capabilities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supported user experience enhancements and scalable client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caching and messaging solutions to optimize service orchestration and improve request-response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Cloud Platform (GCP)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for seamless deployment and scalability of cloud-native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operational standards for testing, release engineering, and ensured high-quality deployments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security principles throughout the development lifecycle to safeguard data and ensure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performance tuning exercises, refining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debugging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to streamline development workflows and enhance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automation scripts to improve efficiency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developer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continuous improvement in service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innovation by supporting initiatives that enhance technical knowledge across the engineering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mentorship to junior engineers on best coding practices and modern development frameworks, reinforcing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engineering teams to architect scalable and observable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API-first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designing high-performance data pipelines, employing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modeling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indexes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to automate testing and deployment processes, enhancing operational excellence across the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deep dives into production systems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resolving complex technical issues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RESTful APIs and contributed to evolving the API strategy across multiple domains in the microservices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 Platform (GCP)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applications, ensuring they are scalable and secure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observability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monitor system performance and reliability, leveraging appropriate tools and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enforced coding standards and documentation guidelines for backend development, ensuring consistency and quality in API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communication channels with UI/UX teams, ensuring alignment on frontend architecture and API requirements for seamless integration.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technology learning workshops to expand technical prowess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and modern development methodologies.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backend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transitioning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enhanced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design and implementation of relational databases,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where schema discussions were pivotal for project success.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and execution of CI/CD processes, actively participating in code reviews and quality assurance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best practices and contributed to team discussions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versioning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lifecycle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scripts to support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automation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tasks, improving overall development workflow and reducing manual effort.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on backend architecture discussions and contributed to defining service boundaries and domain models.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sessions for production issues,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debugging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to identify root causes of performance problems and irregularities.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test cases and performed testing for RESTful APIs to ensure robustness and compliance with predefined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retrospectives to provide feedback on processes and explore avenues for improved efficiencies in service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workshops focused on modern development trends, emphasizing learning around microservices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