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over 10 years of experience in building scalable web applications. Proficient in designing high-quality software solutions across the frontend and backend stacks with a focus on JavaScript, TypeScript, React, and Python. Demonstrated ability to lead projects that enhance product functionality and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Angular, Vue.js,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Django, Flask,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RESTful, GraphQL, Microservices, SOAP, WebSockets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MongoDB, PostgreSQL, MySQL, Redis,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Kubernetes, CI/CD, Jenkins,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Jest, Mocha, Chai, Selenium,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modular and reusable components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complex user interfaces.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performance and scalability of multi-tier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to facilitate seamless integration with frontend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the design and architecture of microservices to restructure application flow for improved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championed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high-quality code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effective communication with stakeholders to gather requirements and align technical solutions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persistence, ensuring structured and efficient data management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overall code quality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customizable authentication and authorization systems to meet diverse user needs 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performance and reliability via integrated logging and monitoring tools, proactively addressing bottlenecks.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design teams to provide insights on UI/UX improvements that leverage the capabilities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isolated development environments, enhancing collaboration and dependency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Agile/Scrum methodologies to optimize development cycles and improve delivery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refactor legacy code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improved maintainability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in web development,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Constructed dynamic and responsive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logic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frontend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the migration of monolithic applications to microservices architecture, improving agility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store application data efficiently and securely.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component library design for reusability across multiple projects, pushing for uniformity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implementations.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and retrospectives to streamline workflows and improve team communication within Agile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Crafted custom solutions for client-side rendering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load times and enhancing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code performance through profiling and debugging, applying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cross-functional teams to collect requirements and translate them into technical specifications for project deliverables.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manage code revisions and collaborate with other engineers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and supported junior engineers in frontend best practices, emphasizing the importance of clean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migrations and schema changes as part of the software development lifecycle.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solid foundations for interactive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backend development projects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technical documentation for APIs and software architectures to assist development teams in understanding system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Failed to deliver enhanced functionality due to performance issues; analyzed and debugged code, resulting in speed optimizations.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pair programming sessions, increasing knowledge sharing and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testing and troubleshooting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unit testing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single-page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state management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Merged backend and frontend functionalities, ensuring consistent presentation and user experience across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design and query optimization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deeper understanding of data structures.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in coding best practices and agile methodologies, contributing to a collaborative team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