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Network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Accomplished Network Engineer with over 10 years of experience managing enterprise LAN, WAN, and network security environments. Proven expertise in configuring and maintaining complex networks, ensuring high availability and performance aligned with business goals.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Networking Technologies</w:t>
      </w:r>
      <w:r>
        <w:rPr>
          <w:rFonts w:asciiTheme="majorHAnsi" w:hAnsiTheme="majorHAnsi" w:cstheme="majorHAnsi"/>
          <w:bCs/>
          <w:lang w:val="en-US"/>
        </w:rPr>
        <w:t xml:space="preserve">: Cisco Routers and Switches, Cisco Catalyst, Cisco ISR/ASR Routers, Cisco Firepower Threat Defense (FTD), Cisco Identity Services Engine (ISE)</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Security Solutions</w:t>
      </w:r>
      <w:r>
        <w:rPr>
          <w:rFonts w:asciiTheme="majorHAnsi" w:hAnsiTheme="majorHAnsi" w:cstheme="majorHAnsi"/>
          <w:bCs/>
          <w:lang w:val="en-US"/>
        </w:rPr>
        <w:t xml:space="preserve">: Zero Trust Network Access, Cisco Secure Access, Cisco Firepower Management Center (FMC), Network Segmentation, 802.1X Authentication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Support and Troubleshooting</w:t>
      </w:r>
      <w:r>
        <w:rPr>
          <w:rFonts w:asciiTheme="majorHAnsi" w:hAnsiTheme="majorHAnsi" w:cstheme="majorHAnsi"/>
          <w:bCs/>
          <w:lang w:val="en-US"/>
        </w:rPr>
        <w:t xml:space="preserve">: Tier I-III Support, Network Diagnostics, Complex Enterprise Network Troubleshooting, Performance Monitoring, Incident Response</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Project Management and Implementation</w:t>
      </w:r>
      <w:r>
        <w:rPr>
          <w:rFonts w:asciiTheme="majorHAnsi" w:hAnsiTheme="majorHAnsi" w:cstheme="majorHAnsi"/>
          <w:bCs/>
          <w:lang w:val="en-US"/>
        </w:rPr>
        <w:t xml:space="preserve">: Network Project Management, Configuration Management, Network Security Implementation, Technical Documentation, Operational Alignment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Soft Skills</w:t>
      </w:r>
      <w:r>
        <w:rPr>
          <w:rFonts w:asciiTheme="majorHAnsi" w:hAnsiTheme="majorHAnsi" w:cstheme="majorHAnsi"/>
          <w:bCs/>
          <w:lang w:val="en-US"/>
        </w:rPr>
        <w:t xml:space="preserve">: Effective Communication, Analytical Problem Solving, Customer Focused, Team Collaboration, Continuous Improvement</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Network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Provided advanced support for LAN/WAN issues, resolving complex network problems using </w:t>
      </w:r>
      <w:r w:rsidRPr="00B4406F">
        <w:rPr>
          <w:rFonts w:asciiTheme="majorHAnsi" w:hAnsiTheme="majorHAnsi" w:cstheme="majorHAnsi"/>
          <w:b/>
          <w:bCs/>
          <w:sz w:val="22"/>
          <w:szCs w:val="24"/>
        </w:rPr>
        <w:t xml:space="preserve">Cisco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technologies and comprehensive troubleshooting methodologies.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Configured and maintained critical </w:t>
      </w:r>
      <w:r w:rsidRPr="00B4406F">
        <w:rPr>
          <w:rFonts w:asciiTheme="majorHAnsi" w:hAnsiTheme="majorHAnsi" w:cstheme="majorHAnsi"/>
          <w:b/>
          <w:bCs/>
          <w:sz w:val="22"/>
          <w:szCs w:val="24"/>
        </w:rPr>
        <w:t xml:space="preserve">Cisco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networking equipment, including routers and switches, streamlining network operations and reducing downtime.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and managed </w:t>
      </w:r>
      <w:r w:rsidRPr="00B4406F">
        <w:rPr>
          <w:rFonts w:asciiTheme="majorHAnsi" w:hAnsiTheme="majorHAnsi" w:cstheme="majorHAnsi"/>
          <w:b/>
          <w:bCs/>
          <w:sz w:val="22"/>
          <w:szCs w:val="24"/>
        </w:rPr>
        <w:t xml:space="preserve">Cisco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Firepower firewall policies, enhancing the security posture of enterprise networks.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secure network access protocols using </w:t>
      </w:r>
      <w:r w:rsidRPr="00B4406F">
        <w:rPr>
          <w:rFonts w:asciiTheme="majorHAnsi" w:hAnsiTheme="majorHAnsi" w:cstheme="majorHAnsi"/>
          <w:b/>
          <w:bCs/>
          <w:sz w:val="22"/>
          <w:szCs w:val="24"/>
        </w:rPr>
        <w:t xml:space="preserve">Cisco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Identity Services Engine (ISE), aligning with industry standards and best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the deployment of </w:t>
      </w:r>
      <w:r w:rsidRPr="00B4406F">
        <w:rPr>
          <w:rFonts w:asciiTheme="majorHAnsi" w:hAnsiTheme="majorHAnsi" w:cstheme="majorHAnsi"/>
          <w:b/>
          <w:bCs/>
          <w:sz w:val="22"/>
          <w:szCs w:val="24"/>
        </w:rPr>
        <w:t xml:space="preserve">Zero Trust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access solutions using </w:t>
      </w:r>
      <w:r w:rsidRPr="00B4406F">
        <w:rPr>
          <w:rFonts w:asciiTheme="majorHAnsi" w:hAnsiTheme="majorHAnsi" w:cstheme="majorHAnsi"/>
          <w:b/>
          <w:bCs/>
          <w:sz w:val="22"/>
          <w:szCs w:val="24"/>
        </w:rPr>
        <w:t xml:space="preserve">Cisco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Secure Access, ensuring compliance with modern security frameworks.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vulnerability assessments and remediated issues alongside the Information Security team to strengthen network defenses.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comprehensive technical documentation for network configurations and policies to assist team members and expedite onboarding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an on-call rotation to provide timely support for operational needs, demonstrating adaptability under pressure.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Trained colleagues on advanced network troubleshooting techniques, fostering knowledge-sharing and skill advancement within the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Executed network optimization projects, applying best practices to ensure scalability and reliability of 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performance monitoring protocols to ensure network operations met business objectives and user expectations.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to identify network enhancement opportunities, contributing to overall operational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regular audits of network configurations to ensure compliance with organizational and regulatory requirements.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presented reports on network performance and security incidents to upper management, enhancing communication and transparency.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Assisted in the configuration and implementation of network access controls to ensure data integrity and network security.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Established relationships with vendors to manage procurements of networking equipment, advocating for the organization's technical needs.</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Network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Managed routine network maintenance tasks and provided escalation support for complex networking issues, utilizing </w:t>
      </w:r>
      <w:r w:rsidRPr="00B4406F">
        <w:rPr>
          <w:rFonts w:asciiTheme="majorHAnsi" w:hAnsiTheme="majorHAnsi" w:cstheme="majorHAnsi"/>
          <w:b/>
          <w:bCs/>
          <w:szCs w:val="24"/>
        </w:rPr>
        <w:t xml:space="preserve">Cisco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tools and protocols effectively.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configuring and maintaining </w:t>
      </w:r>
      <w:r w:rsidRPr="00B4406F">
        <w:rPr>
          <w:rFonts w:asciiTheme="majorHAnsi" w:hAnsiTheme="majorHAnsi" w:cstheme="majorHAnsi"/>
          <w:b/>
          <w:bCs/>
          <w:szCs w:val="24"/>
        </w:rPr>
        <w:t xml:space="preserve">Cisco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wireless solutions, ensuring reliable connectivity for all users in a corporate environment.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security controls using industry-standard protocols to ensure robust data protection and compliance requirements were met.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on network design projects, contributing to the architecture of enterprise-level network solutions and enhancements to existing infrastructures.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integration of </w:t>
      </w:r>
      <w:r w:rsidRPr="00B4406F">
        <w:rPr>
          <w:rFonts w:asciiTheme="majorHAnsi" w:hAnsiTheme="majorHAnsi" w:cstheme="majorHAnsi"/>
          <w:b/>
          <w:bCs/>
          <w:szCs w:val="24"/>
        </w:rPr>
        <w:t xml:space="preserve">Cisco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Identity Services Engine configurations, enabling secure access controls across multiple locations.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Performed routine monitoring of network traffic and performance, using troubleshooting methodologies to diagnose and resolve potential issues swiftly.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network diagrams and documentation to visualize network architecture for better understanding and management.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proactive communication with team members during network outages to coordinate swift resolution efforts efficiently.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hands-on experience with </w:t>
      </w:r>
      <w:r w:rsidRPr="00B4406F">
        <w:rPr>
          <w:rFonts w:asciiTheme="majorHAnsi" w:hAnsiTheme="majorHAnsi" w:cstheme="majorHAnsi"/>
          <w:b/>
          <w:bCs/>
          <w:szCs w:val="24"/>
        </w:rPr>
        <w:t xml:space="preserve">Cisco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Meraki wireless solutions during installations and configurations to meet client needs.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cross-training initiatives, sharing knowledge about network technologies and best practices among peers.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Network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senior engineers in configuring and troubleshooting </w:t>
      </w:r>
      <w:r w:rsidRPr="00B4406F">
        <w:rPr>
          <w:rFonts w:asciiTheme="majorHAnsi" w:hAnsiTheme="majorHAnsi" w:cstheme="majorHAnsi"/>
          <w:b/>
          <w:bCs/>
          <w:szCs w:val="24"/>
        </w:rPr>
        <w:t xml:space="preserve">Cisco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network devices, developing foundational networking skills.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installation of </w:t>
      </w:r>
      <w:r w:rsidRPr="00B4406F">
        <w:rPr>
          <w:rFonts w:asciiTheme="majorHAnsi" w:hAnsiTheme="majorHAnsi" w:cstheme="majorHAnsi"/>
          <w:b/>
          <w:bCs/>
          <w:szCs w:val="24"/>
        </w:rPr>
        <w:t xml:space="preserve">Cisco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routers and switches in various environments, gaining practical knowledge of enterprise networks.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close monitoring of network performance metrics, learning to identify potential anomalies and remediate them under supervision.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deployment of networking hardware and software as part of a larger infrastructure project team, enhancing technical familiarity.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Shadowed experienced network engineers to understand the complexities of </w:t>
      </w:r>
      <w:r w:rsidRPr="00B4406F">
        <w:rPr>
          <w:rFonts w:asciiTheme="majorHAnsi" w:hAnsiTheme="majorHAnsi" w:cstheme="majorHAnsi"/>
          <w:b/>
          <w:bCs/>
          <w:szCs w:val="24"/>
        </w:rPr>
        <w:t xml:space="preserve">LAN/WAN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management and security practices.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basic network troubleshooting and provided first-level support for incidents reported by users, escalating when necessary.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in the preparation of technical documentation to ensure standardization and compliance throughout processes.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training sessions on foundational networking topics, contributing to professional development of peers and improving team skills.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team workshops focused on emerging cybersecurity trends and technologies, broadening understanding of network security.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continual personal development through online courses related to networking and cybersecurity, building towards industry certifications.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