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Machine Learning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Results-oriented Machine Learning Engineer with over 10 years of experience in developing and enhancing AI evaluation infrastructures. Proven expertise in deep learning, model training, and data pipeline architecture, coupled with strong programming abilities across diverse stacks. Passionate about deploying high-quality products and driving innovation in artificial intelligence evaluation.</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Core Competencies</w:t>
      </w:r>
      <w:r>
        <w:rPr>
          <w:rFonts w:asciiTheme="majorHAnsi" w:hAnsiTheme="majorHAnsi" w:cstheme="majorHAnsi"/>
          <w:bCs/>
          <w:lang w:val="en-US"/>
        </w:rPr>
        <w:t xml:space="preserve">: Machine Learning, Deep Learning, Data Pipelines, Natural Language Processing (NLP), Statistical Analysis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&amp; Tools</w:t>
      </w:r>
      <w:r>
        <w:rPr>
          <w:rFonts w:asciiTheme="majorHAnsi" w:hAnsiTheme="majorHAnsi" w:cstheme="majorHAnsi"/>
          <w:bCs/>
          <w:lang w:val="en-US"/>
        </w:rPr>
        <w:t xml:space="preserve">: PyTorch, TensorFlow, Scikit-learn, Apache Spark, Docker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APIs &amp; Databases</w:t>
      </w:r>
      <w:r>
        <w:rPr>
          <w:rFonts w:asciiTheme="majorHAnsi" w:hAnsiTheme="majorHAnsi" w:cstheme="majorHAnsi"/>
          <w:bCs/>
          <w:lang w:val="en-US"/>
        </w:rPr>
        <w:t xml:space="preserve">: RESTful APIs, GraphQL, SQL, NoSQL, PostgreSQL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Java, C++, R, JavaScript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Platforms</w:t>
      </w:r>
      <w:r>
        <w:rPr>
          <w:rFonts w:asciiTheme="majorHAnsi" w:hAnsiTheme="majorHAnsi" w:cstheme="majorHAnsi"/>
          <w:bCs/>
          <w:lang w:val="en-US"/>
        </w:rPr>
        <w:t xml:space="preserve">: AWS, GCP, Azure, Kubernetes, Terraform</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Machine Learning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and built core data modeling for AI evaluation products, enhancing performance and scalability.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full-stack data pipelines using </w:t>
      </w:r>
      <w:r w:rsidRPr="00B4406F">
        <w:rPr>
          <w:rFonts w:asciiTheme="majorHAnsi" w:hAnsiTheme="majorHAnsi" w:cstheme="majorHAnsi"/>
          <w:b/>
          <w:bCs/>
          <w:sz w:val="22"/>
          <w:szCs w:val="24"/>
        </w:rPr>
        <w:t xml:space="preserve">Apache Spark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optimizing data processing workflows.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robust </w:t>
      </w:r>
      <w:r w:rsidRPr="00B4406F">
        <w:rPr>
          <w:rFonts w:asciiTheme="majorHAnsi" w:hAnsiTheme="majorHAnsi" w:cstheme="majorHAnsi"/>
          <w:b/>
          <w:bCs/>
          <w:sz w:val="22"/>
          <w:szCs w:val="24"/>
        </w:rPr>
        <w:t xml:space="preserve">deep learning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models for benchmark evaluations, contributing to state-of-the-art performance in AI assessments.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deploy new </w:t>
      </w:r>
      <w:r w:rsidRPr="00B4406F">
        <w:rPr>
          <w:rFonts w:asciiTheme="majorHAnsi" w:hAnsiTheme="majorHAnsi" w:cstheme="majorHAnsi"/>
          <w:b/>
          <w:bCs/>
          <w:sz w:val="22"/>
          <w:szCs w:val="24"/>
        </w:rPr>
        <w:t xml:space="preserve">inference 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improving integration with external systems.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research on novel evaluation methodologies to inform system design and enhance model reproducibility.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containerization of machine learning workloads, ensuring consistent development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direct feedback cycles with researchers and product leaders to iterate on AI features effectively.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executed experiments to validate model accuracy and performance metrics, utilizing </w:t>
      </w:r>
      <w:r w:rsidRPr="00B4406F">
        <w:rPr>
          <w:rFonts w:asciiTheme="majorHAnsi" w:hAnsiTheme="majorHAnsi" w:cstheme="majorHAnsi"/>
          <w:b/>
          <w:bCs/>
          <w:sz w:val="22"/>
          <w:szCs w:val="24"/>
        </w:rPr>
        <w:t xml:space="preserve">Statistical Analysis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tools.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Trained large-scale language models, applying techniques in </w:t>
      </w:r>
      <w:r w:rsidRPr="00B4406F">
        <w:rPr>
          <w:rFonts w:asciiTheme="majorHAnsi" w:hAnsiTheme="majorHAnsi" w:cstheme="majorHAnsi"/>
          <w:b/>
          <w:bCs/>
          <w:sz w:val="22"/>
          <w:szCs w:val="24"/>
        </w:rPr>
        <w:t xml:space="preserve">fine-tuning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prompt engineering, and function calling.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detailed documentation on model evaluation processes, promoting transparency within the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on best practices for building </w:t>
      </w:r>
      <w:r w:rsidRPr="00B4406F">
        <w:rPr>
          <w:rFonts w:asciiTheme="majorHAnsi" w:hAnsiTheme="majorHAnsi" w:cstheme="majorHAnsi"/>
          <w:b/>
          <w:bCs/>
          <w:sz w:val="22"/>
          <w:szCs w:val="24"/>
        </w:rPr>
        <w:t xml:space="preserve">data pipelines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deploying machine learning models.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Streamlined the evaluation workflow by developing new tools in </w:t>
      </w:r>
      <w:r w:rsidRPr="00B4406F">
        <w:rPr>
          <w:rFonts w:asciiTheme="majorHAnsi" w:hAnsiTheme="majorHAnsi" w:cstheme="majorHAnsi"/>
          <w:b/>
          <w:bCs/>
          <w:sz w:val="22"/>
          <w:szCs w:val="24"/>
        </w:rPr>
        <w:t xml:space="preserve">JavaScript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visualize model results easily.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Pioneered initiatives to integrate </w:t>
      </w:r>
      <w:r w:rsidRPr="00B4406F">
        <w:rPr>
          <w:rFonts w:asciiTheme="majorHAnsi" w:hAnsiTheme="majorHAnsi" w:cstheme="majorHAnsi"/>
          <w:b/>
          <w:bCs/>
          <w:sz w:val="22"/>
          <w:szCs w:val="24"/>
        </w:rPr>
        <w:t xml:space="preserve">NLP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methods for comprehensive understanding of model outputs in real-world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Leveraged cloud services such as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GCP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scalable deployment solutions, enhancing accessibility of AI tools.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CI/CD practices to streamline the deployment of new models and updates.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Drove the expansion of evaluation criteria, resulting in a more rigorous assessment framework for AI models.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Machine Learning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built an end-to-end </w:t>
      </w:r>
      <w:r w:rsidRPr="00B4406F">
        <w:rPr>
          <w:rFonts w:asciiTheme="majorHAnsi" w:hAnsiTheme="majorHAnsi" w:cstheme="majorHAnsi"/>
          <w:b/>
          <w:bCs/>
          <w:szCs w:val="24"/>
        </w:rPr>
        <w:t xml:space="preserve">machine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framework for a diverse range of applications, increasing system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data scientists to refine </w:t>
      </w:r>
      <w:r w:rsidRPr="00B4406F">
        <w:rPr>
          <w:rFonts w:asciiTheme="majorHAnsi" w:hAnsiTheme="majorHAnsi" w:cstheme="majorHAnsi"/>
          <w:b/>
          <w:bCs/>
          <w:szCs w:val="24"/>
        </w:rPr>
        <w:t xml:space="preserve">data pipelines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ensure high-quality data feeding into models.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machine learning algorithms using </w:t>
      </w:r>
      <w:r w:rsidRPr="00B4406F">
        <w:rPr>
          <w:rFonts w:asciiTheme="majorHAnsi" w:hAnsiTheme="majorHAnsi" w:cstheme="majorHAnsi"/>
          <w:b/>
          <w:bCs/>
          <w:szCs w:val="24"/>
        </w:rPr>
        <w:t xml:space="preserve">Scikit-learn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TensorFlow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innovative problem-solving approaches.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existing models through rigorous testing and statistical evaluation frameworks, enhancing performance metrics.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comprehensive technical documentation for model workflows and evaluation processes, improving team onboarding and knowledge sharing.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code reviews and promoted best practices, enhancing code quality across projects.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cross-functional teams to develop solutions, applying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seamless application integration.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version control systems to manage changes in complex codebases, ensuring project continuity and collaboration.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custom metrics to evaluate models, providing actionable insights for product teams.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user experience by integrating AI solutions with frontend applications using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visualization libraries.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workshops on emerging machine learning technologies and methodologies for team skill enhancement.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cloud technologies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optimizing model training and deployment processes.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Machine Learning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basic </w:t>
      </w:r>
      <w:r w:rsidRPr="00B4406F">
        <w:rPr>
          <w:rFonts w:asciiTheme="majorHAnsi" w:hAnsiTheme="majorHAnsi" w:cstheme="majorHAnsi"/>
          <w:b/>
          <w:bCs/>
          <w:szCs w:val="24"/>
        </w:rPr>
        <w:t xml:space="preserve">machine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algorithms, focusing on hypothesis testing and model evaluation.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experience in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programming, applying it to data manipulation and exploratory data analysis tasks.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optimization of early model prototypes, providing valuable feedback on functionality and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basic </w:t>
      </w:r>
      <w:r w:rsidRPr="00B4406F">
        <w:rPr>
          <w:rFonts w:asciiTheme="majorHAnsi" w:hAnsiTheme="majorHAnsi" w:cstheme="majorHAnsi"/>
          <w:b/>
          <w:bCs/>
          <w:szCs w:val="24"/>
        </w:rPr>
        <w:t xml:space="preserve">Statistical Analysis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techniques to derive insights from data sets and validate models.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engineers in the deployment of foundational prediction models using </w:t>
      </w:r>
      <w:r w:rsidRPr="00B4406F">
        <w:rPr>
          <w:rFonts w:asciiTheme="majorHAnsi" w:hAnsiTheme="majorHAnsi" w:cstheme="majorHAnsi"/>
          <w:b/>
          <w:bCs/>
          <w:szCs w:val="24"/>
        </w:rPr>
        <w:t xml:space="preserve">TensorFlow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Employed version control tools to manage personal contributions to shared projects, cultivating collaborative working habits.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on entry-level </w:t>
      </w:r>
      <w:r w:rsidRPr="00B4406F">
        <w:rPr>
          <w:rFonts w:asciiTheme="majorHAnsi" w:hAnsiTheme="majorHAnsi" w:cstheme="majorHAnsi"/>
          <w:b/>
          <w:bCs/>
          <w:szCs w:val="24"/>
        </w:rPr>
        <w:t xml:space="preserve">data pipelines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learning the fundamentals of data collection and cleaning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team tasks involving basic coding and algorithm implementation under supervision, enhancing coding skills.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knowledge-sharing sessions, presenting on new learnings from coursework and self-study.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introductory documentation on machine learning concepts for internal team distribution.</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