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in developing innovative software solutions across various platforms. Proven expertise in building robust full-stack applications using a multitude of technologies, including cloud-based architectures. Strong capability in collaborative problem solving and delivering high-quality results in fast-paced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PHP, Kotlin, HTML, 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</w:t>
      </w:r>
      <w:r>
        <w:rPr>
          <w:rFonts w:asciiTheme="majorHAnsi" w:hAnsiTheme="majorHAnsi" w:cstheme="majorHAnsi"/>
          <w:bCs/>
          <w:lang w:val="en-US"/>
        </w:rPr>
        <w:t xml:space="preserve">: React, Node.js, Angular, Vue.js, Django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GCP, AWS, Cloud Functions, Azure, Heroku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SQL, MongoDB, PostgreSQL, Firebase, MySQL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Methodologies</w:t>
      </w:r>
      <w:r>
        <w:rPr>
          <w:rFonts w:asciiTheme="majorHAnsi" w:hAnsiTheme="majorHAnsi" w:cstheme="majorHAnsi"/>
          <w:bCs/>
          <w:lang w:val="en-US"/>
        </w:rPr>
        <w:t xml:space="preserve">: Agile, Scrum, DevOps, CI/CD, Test-Driven Development (TDD)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Others</w:t>
      </w:r>
      <w:r>
        <w:rPr>
          <w:rFonts w:asciiTheme="majorHAnsi" w:hAnsiTheme="majorHAnsi" w:cstheme="majorHAnsi"/>
          <w:bCs/>
          <w:lang w:val="en-US"/>
        </w:rPr>
        <w:t xml:space="preserve">: RESTful APIs, Git, Docker, JIRA,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scalable full-stack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RESTful APIs to ensure seamless integration between front-end and back-end systems, enhancing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deployed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Cloud Functions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automated testing processes and CI/CD pipelines to facilitate rapid deployment cycles and ensure software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UI/UX designers to create engaging and intuitive user interfaces,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HTML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managing data persistence and retrieval efficiently, ensuring data integrity across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reviews and mentor junior developers to foster a culture of knowledge sharing and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documentation of developed software, ensuring maintainability and adherence to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internal business processes through innovative custom software solutions, enhancing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daily stand-ups and sprint planning sessions within an Agile development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cross-functional teams to align development tasks with business objectives and stakeholder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control, ensuring collaborative code management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technical documentation to guide development best practices and application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 high standard of code quality through the implementation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TDD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 and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Kept up-to-date with emerging technologies and industry trends to continually enhance the software development process.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participated in knowledge-sharing sessions and workshops to promote learning and career development within the engineering team.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web applications with a strong emphasis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backend teams to integrate APIs and enhance user experience with dynamic data rendering.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system architecture discussions to align business requirements with technology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internal tools to automate repetitive tasks, increasing team productivity and project delivery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database management, ensuring effective data handling and retrieval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to maintain best practices in software development, ensuring code robustness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cloud services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deployment and server management, enhancing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application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facilitating smooth integration and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agile methodologies to ensure timely project completion and adaptability to changing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migrating legacy systems to modern tech stacks,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front-end and back-end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user interfaces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dynamic experiences.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maintaining existing applications by troubleshooting issues and implementing bug fixes.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front-end functionality by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 into legacy applications, improving overall usability.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coding exercises and knowledge transfer sessions to accelerate learning and innovation.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small-scale projects with experienced engineers, gaining exposure to best practices in software development and design patterns.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project contributions and track changes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perform initial testing and bug tracking for applications pre-launch, ensuring quality and performance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simple query creation and database interactions needed for front-end integrations.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efforts by summarizing coding practices and user manuals for delivered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pipeline automation processes to streamline deployment workflows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