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AI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Highly skilled Senior AI Engineer with 10+ years of experience specializing in AI and machine learning solution development. Proficient in enhancing optimization platforms and implementing AI applications. Demonstrated expertise in collaborative project development, technical integration, and advanced mathematical optimization techniques.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Node.js,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&amp; AI</w:t>
      </w:r>
      <w:r>
        <w:rPr>
          <w:rFonts w:asciiTheme="majorHAnsi" w:hAnsiTheme="majorHAnsi" w:cstheme="majorHAnsi"/>
          <w:bCs/>
          <w:lang w:val="en-US"/>
        </w:rPr>
        <w:t xml:space="preserve">: AI Agents, Reinforcement Learning, Generative AI, Prompt Engineering, Machine Learning Frameworks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Optimization Techniques</w:t>
      </w:r>
      <w:r>
        <w:rPr>
          <w:rFonts w:asciiTheme="majorHAnsi" w:hAnsiTheme="majorHAnsi" w:cstheme="majorHAnsi"/>
          <w:bCs/>
          <w:lang w:val="en-US"/>
        </w:rPr>
        <w:t xml:space="preserve">: Mathematical Optimization, Gurobi Solver, Heuristic and Exact Algorithms, Constraint Programming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&amp; CI/CD</w:t>
      </w:r>
      <w:r>
        <w:rPr>
          <w:rFonts w:asciiTheme="majorHAnsi" w:hAnsiTheme="majorHAnsi" w:cstheme="majorHAnsi"/>
          <w:bCs/>
          <w:lang w:val="en-US"/>
        </w:rPr>
        <w:t xml:space="preserve">: Docker, Kuberflow, CI/CD, Git, Jenkins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Data Services</w:t>
      </w:r>
      <w:r>
        <w:rPr>
          <w:rFonts w:asciiTheme="majorHAnsi" w:hAnsiTheme="majorHAnsi" w:cstheme="majorHAnsi"/>
          <w:bCs/>
          <w:lang w:val="en-US"/>
        </w:rPr>
        <w:t xml:space="preserve">: AWS, Gurobi Instant Cloud, Vector Databases, Data Engineering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Tools</w:t>
      </w:r>
      <w:r>
        <w:rPr>
          <w:rFonts w:asciiTheme="majorHAnsi" w:hAnsiTheme="majorHAnsi" w:cstheme="majorHAnsi"/>
          <w:bCs/>
          <w:lang w:val="en-US"/>
        </w:rPr>
        <w:t xml:space="preserve">: LangChain, LangGraph, MetaFlow, DVC, MLFlow</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Agile Methodologies</w:t>
      </w:r>
      <w:r>
        <w:rPr>
          <w:rFonts w:asciiTheme="majorHAnsi" w:hAnsiTheme="majorHAnsi" w:cstheme="majorHAnsi"/>
          <w:bCs/>
          <w:lang w:val="en-US"/>
        </w:rPr>
        <w:t xml:space="preserve">: Scrum, Agile Development, Collaboration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&amp; Governance</w:t>
      </w:r>
      <w:r>
        <w:rPr>
          <w:rFonts w:asciiTheme="majorHAnsi" w:hAnsiTheme="majorHAnsi" w:cstheme="majorHAnsi"/>
          <w:bCs/>
          <w:lang w:val="en-US"/>
        </w:rPr>
        <w:t xml:space="preserve">: OWASP Top 10 for LLMs, Responsible AI Practices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AI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numerous </w:t>
      </w:r>
      <w:r w:rsidRPr="00B4406F">
        <w:rPr>
          <w:rFonts w:asciiTheme="majorHAnsi" w:hAnsiTheme="majorHAnsi" w:cstheme="majorHAnsi"/>
          <w:b/>
          <w:bCs/>
          <w:sz w:val="22"/>
          <w:szCs w:val="24"/>
        </w:rPr>
        <w:t xml:space="preserve">AI agents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facilitate the development cycle of optimization applications, focusing on </w:t>
      </w:r>
      <w:r w:rsidRPr="00B4406F">
        <w:rPr>
          <w:rFonts w:asciiTheme="majorHAnsi" w:hAnsiTheme="majorHAnsi" w:cstheme="majorHAnsi"/>
          <w:b/>
          <w:bCs/>
          <w:sz w:val="22"/>
          <w:szCs w:val="24"/>
        </w:rPr>
        <w:t xml:space="preserve">Gurobi's optimization expertise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maintained integration of </w:t>
      </w:r>
      <w:r w:rsidRPr="00B4406F">
        <w:rPr>
          <w:rFonts w:asciiTheme="majorHAnsi" w:hAnsiTheme="majorHAnsi" w:cstheme="majorHAnsi"/>
          <w:b/>
          <w:bCs/>
          <w:sz w:val="22"/>
          <w:szCs w:val="24"/>
        </w:rPr>
        <w:t xml:space="preserve">optimization components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the </w:t>
      </w:r>
      <w:r w:rsidRPr="00B4406F">
        <w:rPr>
          <w:rFonts w:asciiTheme="majorHAnsi" w:hAnsiTheme="majorHAnsi" w:cstheme="majorHAnsi"/>
          <w:b/>
          <w:bCs/>
          <w:sz w:val="22"/>
          <w:szCs w:val="24"/>
        </w:rPr>
        <w:t xml:space="preserve">Gurobi solver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various related libraries into new and existing </w:t>
      </w:r>
      <w:r w:rsidRPr="00B4406F">
        <w:rPr>
          <w:rFonts w:asciiTheme="majorHAnsi" w:hAnsiTheme="majorHAnsi" w:cstheme="majorHAnsi"/>
          <w:b/>
          <w:bCs/>
          <w:sz w:val="22"/>
          <w:szCs w:val="24"/>
        </w:rPr>
        <w:t xml:space="preserve">AI features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cross-functional teams including </w:t>
      </w:r>
      <w:r w:rsidRPr="00B4406F">
        <w:rPr>
          <w:rFonts w:asciiTheme="majorHAnsi" w:hAnsiTheme="majorHAnsi" w:cstheme="majorHAnsi"/>
          <w:b/>
          <w:bCs/>
          <w:sz w:val="22"/>
          <w:szCs w:val="24"/>
        </w:rPr>
        <w:t xml:space="preserve">Product Management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AI Innovation Lab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define AI feature requirements and ensure best practices across all </w:t>
      </w:r>
      <w:r w:rsidRPr="00B4406F">
        <w:rPr>
          <w:rFonts w:asciiTheme="majorHAnsi" w:hAnsiTheme="majorHAnsi" w:cstheme="majorHAnsi"/>
          <w:b/>
          <w:bCs/>
          <w:sz w:val="22"/>
          <w:szCs w:val="24"/>
        </w:rPr>
        <w:t xml:space="preserve">AI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developing advanced </w:t>
      </w:r>
      <w:r w:rsidRPr="00B4406F">
        <w:rPr>
          <w:rFonts w:asciiTheme="majorHAnsi" w:hAnsiTheme="majorHAnsi" w:cstheme="majorHAnsi"/>
          <w:b/>
          <w:bCs/>
          <w:sz w:val="22"/>
          <w:szCs w:val="24"/>
        </w:rPr>
        <w:t xml:space="preserve">prompt engineering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context strategies for production AI systems to enhance application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quality testing of AI features by designing intricate test cases and evaluations, ensuring high performance and quality deliverables.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Acted as an escalation contact for service incidents related to </w:t>
      </w:r>
      <w:r w:rsidRPr="00B4406F">
        <w:rPr>
          <w:rFonts w:asciiTheme="majorHAnsi" w:hAnsiTheme="majorHAnsi" w:cstheme="majorHAnsi"/>
          <w:b/>
          <w:bCs/>
          <w:sz w:val="22"/>
          <w:szCs w:val="24"/>
        </w:rPr>
        <w:t xml:space="preserve">AI features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working closely with the support team for rapid resolution of complex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Served as an </w:t>
      </w:r>
      <w:r w:rsidRPr="00B4406F">
        <w:rPr>
          <w:rFonts w:asciiTheme="majorHAnsi" w:hAnsiTheme="majorHAnsi" w:cstheme="majorHAnsi"/>
          <w:b/>
          <w:bCs/>
          <w:sz w:val="22"/>
          <w:szCs w:val="24"/>
        </w:rPr>
        <w:t xml:space="preserve">internal AI subject matter expert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providing technical guidance and recommendations on potential AI applications across multiple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managed the integration of </w:t>
      </w:r>
      <w:r w:rsidRPr="00B4406F">
        <w:rPr>
          <w:rFonts w:asciiTheme="majorHAnsi" w:hAnsiTheme="majorHAnsi" w:cstheme="majorHAnsi"/>
          <w:b/>
          <w:bCs/>
          <w:sz w:val="22"/>
          <w:szCs w:val="24"/>
        </w:rPr>
        <w:t xml:space="preserve">machine learning applications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within the optimization framework, focusing on scalability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deployment of AI applications and </w:t>
      </w:r>
      <w:r w:rsidRPr="00B4406F">
        <w:rPr>
          <w:rFonts w:asciiTheme="majorHAnsi" w:hAnsiTheme="majorHAnsi" w:cstheme="majorHAnsi"/>
          <w:b/>
          <w:bCs/>
          <w:sz w:val="22"/>
          <w:szCs w:val="24"/>
        </w:rPr>
        <w:t xml:space="preserve">Kuberflow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orchestration across various cloud platforms.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Incorporated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into the development process, enhancing the continuous deployment pipeline and reducing time to market for new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various </w:t>
      </w:r>
      <w:r w:rsidRPr="00B4406F">
        <w:rPr>
          <w:rFonts w:asciiTheme="majorHAnsi" w:hAnsiTheme="majorHAnsi" w:cstheme="majorHAnsi"/>
          <w:b/>
          <w:bCs/>
          <w:sz w:val="22"/>
          <w:szCs w:val="24"/>
        </w:rPr>
        <w:t xml:space="preserve">ML frameworks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including </w:t>
      </w:r>
      <w:r w:rsidRPr="00B4406F">
        <w:rPr>
          <w:rFonts w:asciiTheme="majorHAnsi" w:hAnsiTheme="majorHAnsi" w:cstheme="majorHAnsi"/>
          <w:b/>
          <w:bCs/>
          <w:sz w:val="22"/>
          <w:szCs w:val="24"/>
        </w:rPr>
        <w:t xml:space="preserve">MetaFlow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MLFlow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the model development and deployment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evolution of </w:t>
      </w:r>
      <w:r w:rsidRPr="00B4406F">
        <w:rPr>
          <w:rFonts w:asciiTheme="majorHAnsi" w:hAnsiTheme="majorHAnsi" w:cstheme="majorHAnsi"/>
          <w:b/>
          <w:bCs/>
          <w:sz w:val="22"/>
          <w:szCs w:val="24"/>
        </w:rPr>
        <w:t xml:space="preserve">responsible AI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compliance with ethical standards and safety measures in AI outputs.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Promoted agile methodologies such as </w:t>
      </w:r>
      <w:r w:rsidRPr="00B4406F">
        <w:rPr>
          <w:rFonts w:asciiTheme="majorHAnsi" w:hAnsiTheme="majorHAnsi" w:cstheme="majorHAnsi"/>
          <w:b/>
          <w:bCs/>
          <w:sz w:val="22"/>
          <w:szCs w:val="24"/>
        </w:rPr>
        <w:t xml:space="preserve">Scrum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within the development team to enhance collaboration and productivity.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w:t>
      </w:r>
      <w:r w:rsidRPr="00B4406F">
        <w:rPr>
          <w:rFonts w:asciiTheme="majorHAnsi" w:hAnsiTheme="majorHAnsi" w:cstheme="majorHAnsi"/>
          <w:b/>
          <w:bCs/>
          <w:sz w:val="22"/>
          <w:szCs w:val="24"/>
        </w:rPr>
        <w:t xml:space="preserve">Data Engineering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to optimize data flows and enhance the performance of AI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Regularly reviewed </w:t>
      </w:r>
      <w:r w:rsidRPr="00B4406F">
        <w:rPr>
          <w:rFonts w:asciiTheme="majorHAnsi" w:hAnsiTheme="majorHAnsi" w:cstheme="majorHAnsi"/>
          <w:b/>
          <w:bCs/>
          <w:sz w:val="22"/>
          <w:szCs w:val="24"/>
        </w:rPr>
        <w:t xml:space="preserve">security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protocols related to AI applications, aligning with industry standards such as </w:t>
      </w:r>
      <w:r w:rsidRPr="00B4406F">
        <w:rPr>
          <w:rFonts w:asciiTheme="majorHAnsi" w:hAnsiTheme="majorHAnsi" w:cstheme="majorHAnsi"/>
          <w:b/>
          <w:bCs/>
          <w:sz w:val="22"/>
          <w:szCs w:val="24"/>
        </w:rPr>
        <w:t xml:space="preserve">OWASP Top 10 for LLMs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complex optimization applications utilizing a variety of </w:t>
      </w:r>
      <w:r w:rsidRPr="00B4406F">
        <w:rPr>
          <w:rFonts w:asciiTheme="majorHAnsi" w:hAnsiTheme="majorHAnsi" w:cstheme="majorHAnsi"/>
          <w:b/>
          <w:bCs/>
          <w:szCs w:val="24"/>
        </w:rPr>
        <w:t xml:space="preserve">mathematical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tailored algorithms, leveraging the strengths of </w:t>
      </w:r>
      <w:r w:rsidRPr="00B4406F">
        <w:rPr>
          <w:rFonts w:asciiTheme="majorHAnsi" w:hAnsiTheme="majorHAnsi" w:cstheme="majorHAnsi"/>
          <w:b/>
          <w:bCs/>
          <w:szCs w:val="24"/>
        </w:rPr>
        <w:t xml:space="preserve">Gurobi's solver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maximum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advanced </w:t>
      </w:r>
      <w:r w:rsidRPr="00B4406F">
        <w:rPr>
          <w:rFonts w:asciiTheme="majorHAnsi" w:hAnsiTheme="majorHAnsi" w:cstheme="majorHAnsi"/>
          <w:b/>
          <w:bCs/>
          <w:szCs w:val="24"/>
        </w:rPr>
        <w:t xml:space="preserve">prompt engineering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to enhance AI features, ensuring they met the evolving needs of users and clients.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Played a key role in integrating AI functionalities into existing applications through meticulous </w:t>
      </w:r>
      <w:r w:rsidRPr="00B4406F">
        <w:rPr>
          <w:rFonts w:asciiTheme="majorHAnsi" w:hAnsiTheme="majorHAnsi" w:cstheme="majorHAnsi"/>
          <w:b/>
          <w:bCs/>
          <w:szCs w:val="24"/>
        </w:rPr>
        <w:t xml:space="preserve">technical architecture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iterative testing.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solution design sessions to ensure that AI features were aligned with </w:t>
      </w:r>
      <w:r w:rsidRPr="00B4406F">
        <w:rPr>
          <w:rFonts w:asciiTheme="majorHAnsi" w:hAnsiTheme="majorHAnsi" w:cstheme="majorHAnsi"/>
          <w:b/>
          <w:bCs/>
          <w:szCs w:val="24"/>
        </w:rPr>
        <w:t xml:space="preserve">business requirements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best practices in optimization.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alongside cross-functional teams including Marketing and Sales to develop and refine the ideation and execution of AI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and resolving complex performance issues within AI components, contributing to improved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best practices for versioning and </w:t>
      </w:r>
      <w:r w:rsidRPr="00B4406F">
        <w:rPr>
          <w:rFonts w:asciiTheme="majorHAnsi" w:hAnsiTheme="majorHAnsi" w:cstheme="majorHAnsi"/>
          <w:b/>
          <w:bCs/>
          <w:szCs w:val="24"/>
        </w:rPr>
        <w:t xml:space="preserve">data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through implementation of </w:t>
      </w:r>
      <w:r w:rsidRPr="00B4406F">
        <w:rPr>
          <w:rFonts w:asciiTheme="majorHAnsi" w:hAnsiTheme="majorHAnsi" w:cstheme="majorHAnsi"/>
          <w:b/>
          <w:bCs/>
          <w:szCs w:val="24"/>
        </w:rPr>
        <w:t xml:space="preserve">DVC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LakeFS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extensively for development and deployment of software solutions, enhancing operational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user documentation and training materials for new AI feature rollouts, ensuring clarity and usability for end-users.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Ensured compliance with </w:t>
      </w:r>
      <w:r w:rsidRPr="00B4406F">
        <w:rPr>
          <w:rFonts w:asciiTheme="majorHAnsi" w:hAnsiTheme="majorHAnsi" w:cstheme="majorHAnsi"/>
          <w:b/>
          <w:bCs/>
          <w:szCs w:val="24"/>
        </w:rPr>
        <w:t xml:space="preserve">responsible AI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initiatives by regularly reviewing new AI applications against ethical guidelines and governance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 collaborative work environment by actively participating in team meetings, sharing insights and aligning on project goals.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ongoing education and awareness efforts regarding the implications of generative AI and emerging technologies.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mathematical optimization applications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integrating with the </w:t>
      </w:r>
      <w:r w:rsidRPr="00B4406F">
        <w:rPr>
          <w:rFonts w:asciiTheme="majorHAnsi" w:hAnsiTheme="majorHAnsi" w:cstheme="majorHAnsi"/>
          <w:b/>
          <w:bCs/>
          <w:szCs w:val="24"/>
        </w:rPr>
        <w:t xml:space="preserve">Gurobi solver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improved solution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efforts to establish best practices for </w:t>
      </w:r>
      <w:r w:rsidRPr="00B4406F">
        <w:rPr>
          <w:rFonts w:asciiTheme="majorHAnsi" w:hAnsiTheme="majorHAnsi" w:cstheme="majorHAnsi"/>
          <w:b/>
          <w:bCs/>
          <w:szCs w:val="24"/>
        </w:rPr>
        <w:t xml:space="preserve">prompt engineering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validation of AI features within existing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software development as part of an Agile team, applying methodologies such as </w:t>
      </w:r>
      <w:r w:rsidRPr="00B4406F">
        <w:rPr>
          <w:rFonts w:asciiTheme="majorHAnsi" w:hAnsiTheme="majorHAnsi" w:cstheme="majorHAnsi"/>
          <w:b/>
          <w:bCs/>
          <w:szCs w:val="24"/>
        </w:rPr>
        <w:t xml:space="preserve">Scrum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project tracking and delivery.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training and documentation for new team members on existing optimization frameworks and toolchains.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modernization of AI functionality by applying relevant programming skills in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ongoing quality assurance efforts by developing test cases for new features ensuring robust performance standards were met.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research on emerging </w:t>
      </w:r>
      <w:r w:rsidRPr="00B4406F">
        <w:rPr>
          <w:rFonts w:asciiTheme="majorHAnsi" w:hAnsiTheme="majorHAnsi" w:cstheme="majorHAnsi"/>
          <w:b/>
          <w:bCs/>
          <w:szCs w:val="24"/>
        </w:rPr>
        <w:t xml:space="preserve">AI tools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frameworks, recommending those suitable for integration into existing platforms.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knowledge sharing sessions focused on mathematical optimization and AI, enhancing team understanding of critical concepts and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peers on refining application features based on user feedback, leading to improved customer satisfaction and engagement.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deployment processes using container technologies like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the development workflow and application reliability.</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