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designing, developing, and implementing scalable software solutions. Proven expertise in guiding cross-functional teams and delivering high-quality code using modern technologies, with a focus on front-end development practices and agile methodologies.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JavaScript, React, HTML, CSS,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Jest, Vitest, Playwright, Enzyme, Cypress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Bitbucket, Docker, Jira, Confluence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Webpack, Babel, Lighthouse, React Router, Accessibility (a11y)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&amp; CI/CD</w:t>
      </w:r>
      <w:r>
        <w:rPr>
          <w:rFonts w:asciiTheme="majorHAnsi" w:hAnsiTheme="majorHAnsi" w:cstheme="majorHAnsi"/>
          <w:bCs/>
          <w:lang w:val="en-US"/>
        </w:rPr>
        <w:t xml:space="preserve">: Agile methodologies, Scrum, Continuous Integration, Continuous Deployment, TeamCity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modular, responsive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adhering to best practices and design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scalable front-end components and applications aligned with business requirements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sprint planning sessions and daily stand-ups within an agile team to track progress and address obstacles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provided mentorship to junior engineers, promoting a culture of quality and code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front-end architecture and implemented coding standards to enhance maintainability and facilitate code reuse.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accessibility principles into the development process, ensuring compliance with industry standards for users with disabilities.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to define user stories and acceptance criteria, leading to well-defined technical requirements for implementation.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streamline deployments and improve release cycles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TeamCity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Router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dynamic routing and state management, improving application navigation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techniques such as lazy loading, code splitting, and efficient asset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 sharing through comprehensive documentation and team workshops on front-end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Chrome DevTools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debugging and performance profiling, continuously improving application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stakeholder communication to gather feedback and iterate on product features, ensuring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metrics using performance monitoring tools to proactively address issues and optimize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Stay current with emerging technologies and industry trends, incorporating innovative solutions to enhance product offerings.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high-quality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collaborating with UX/UI designers to ensure user-friendly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full software development lifecycle from requirements gathering to deployment, focusing on agile methodologies and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code integrity and support refactoring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back-end teams to integrate RESTful APIs and ensure seamless front-end and back-end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providing constructive feedback and contributing to a culture of coding excellence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management and collaboration purposes, maintaining clear commit histories and branch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web application performance optimizations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Lighthouse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audits and recommendations.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understand needs and articulate technical constraints during project discussions, ensuring alignment on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developers, sharing knowledge on best practices surrounding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front-end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multi-functional teams to solve complex challenges around application scalability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Deepened understanding of front-end architecture principles and their impact on maintainability and growth of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user-friendly web interfaces using core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scrum meetings, contributing to sprint planning and maintaining agile workflow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front-end frameworks,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on various projects focused on enhancing interactive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clean and efficient code, collaborating with senior developers to optimize application performance and improve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quality assurance process through manual testing during the development phases and integration testing post-launch.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smooth collaboration across multiple projects and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on accessibility standards, gaining knowledge on supporting users with disabilities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efforts, maintaining clear records of development processes, project milestones, and application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resolving bugs and issues reported during testing phases, learning troubleshooting techniques and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 foundational understanding of web application security principles as part of a project focused on secure coding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