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Data Engineer with over 10 years of experience in designing and implementing robust data pipelines, managing large-scale data systems, and optimizing database performance. Proven expertise in leveraging data to enhance business decisions and drive product development. Skilled in collaborating with cross-functional teams across various domains to deliver high-quality data-driven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</w:t>
      </w:r>
      <w:r>
        <w:rPr>
          <w:rFonts w:asciiTheme="majorHAnsi" w:hAnsiTheme="majorHAnsi" w:cstheme="majorHAnsi"/>
          <w:bCs/>
          <w:lang w:val="en-US"/>
        </w:rPr>
        <w:t xml:space="preserve">: Data Pipelines, ETL Processes, Data Transformation, Data Warehousing, Big Data Technologies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SQL, Java, Scala, Kotlin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GCP, Azure, CloudFormation, Lambda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PostgreSQL, MySQL, MongoDB, Cassandra, NoSQL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Workflow Tools</w:t>
      </w:r>
      <w:r>
        <w:rPr>
          <w:rFonts w:asciiTheme="majorHAnsi" w:hAnsiTheme="majorHAnsi" w:cstheme="majorHAnsi"/>
          <w:bCs/>
          <w:lang w:val="en-US"/>
        </w:rPr>
        <w:t xml:space="preserve">: Apache Airflow, Apache Kafka, dbt, Tableau, Databricks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Data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scalable 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the migration and transformation of large datasets from diverse sources into central warehouses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and optimized performance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relational databases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data integrity and high availability for mission-critical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data workflows and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reducing manual intervention and enhancing operational efficiency in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data pipeline performance, troubleshot issues, and proposed efficient solutions to maintain system integrity and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data scientists and analysts to gather requirements and deliver tailored data solutions that ensure data drives actionable insights for business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interactive dashboards and reports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Tableau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Databricks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expose key metrics and trends to business stakeholders, facilitating data-driven discussions.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improvement initiatives to refine data processes and enhance performance, utilizing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development of API services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Kotlin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integrate various data sources seamlessly into existing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storing complex data structures and facilitating quick access to critical data points.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Configured and maintained cloud resources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IAM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policies to ensure security and compliance across data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batch and real-time data processing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accommodate growing data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extensive data quality assessments, addressing discrepancies, and improving overall data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documentation pertaining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workflows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processes to promote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stakeholders to identify data needs and opportunities for enhancement, positioning the organization for growth.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effective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engineering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and technologies, promoting best practices across the team.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data pipeline architectures for large datasets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transformation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performance tuning and optimization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relational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data availability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ETL processes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dbt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reducing manual tasks and enhancing workflow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and databases to streamline data ingestion and improve data variety.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visualization tools and reports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Tableau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present insights and trends for stakeholder decision-making.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dissect complex requirements and develop data solutions facilitating successful project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and refined data pipelines to improve efficiency and troubleshoot issues in real-time, ensuring minimal downtime.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data validation and quality assurance testing across various systems and pipelines to maintain high data integrity.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deployment processes on cloud platforms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security, compliance, and standardization across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code reviews and design discussions to adhere to best practices in coding standards and architecture.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extracting and transforming data across different sources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management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normalization and optimizing queries.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automation of data workflows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reliability in data processing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building dashboards and reports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Tableau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aiding business stakeholders in understanding data insights and trends.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improve overall data architecture, ensuring scalability and security across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data quality checks using SQL queries to validate data integrity before it was employed in business analytics.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cloud platforms,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basic deployment strategies for data-related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 cleaning processes to enhance the quality and usability of datasets for analytics purposes.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ongoing learning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big data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technologies, enhancing knowledge about industry trends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of data processes and workflows, facilitating improved onboarding for new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