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3673E1A" w14:textId="61A9BCB2" w:rsidR="006A4084" w:rsidRPr="00190E76" w:rsidRDefault="00BB3B71" w:rsidP="007C2DAF">
      <w:pPr>
        <w:pStyle w:val="Title"/>
        <w:ind w:right="-2160"/>
        <w:rPr>
          <w:rFonts w:ascii="Cambria" w:hAnsi="Cambria" w:cstheme="majorHAnsi"/>
          <w:b/>
          <w:color w:val="9D3511" w:themeColor="accent1" w:themeShade="BF"/>
          <w:sz w:val="72"/>
          <w:szCs w:val="72"/>
        </w:rPr>
      </w:pPr>
      <w:r w:rsidRPr="00BB3B71">
        <w:rPr>
          <w:rFonts w:ascii="Cambria" w:hAnsi="Cambria" w:cstheme="majorHAnsi"/>
          <w:b/>
          <w:color w:val="9D3511" w:themeColor="accent1" w:themeShade="BF"/>
          <w:sz w:val="72"/>
          <w:szCs w:val="72"/>
        </w:rPr>
        <w:t>Matthew</w:t>
      </w:r>
      <w:r>
        <w:rPr>
          <w:rFonts w:ascii="Cambria" w:hAnsi="Cambria" w:cstheme="majorHAnsi"/>
          <w:b/>
          <w:color w:val="9D3511" w:themeColor="accent1" w:themeShade="BF"/>
          <w:sz w:val="72"/>
          <w:szCs w:val="72"/>
        </w:rPr>
        <w:t xml:space="preserve"> </w:t>
      </w:r>
      <w:r w:rsidRPr="00BB3B71">
        <w:rPr>
          <w:rFonts w:ascii="Cambria" w:hAnsi="Cambria" w:cstheme="majorHAnsi"/>
          <w:b/>
          <w:color w:val="9D3511" w:themeColor="accent1" w:themeShade="BF"/>
          <w:sz w:val="72"/>
          <w:szCs w:val="72"/>
        </w:rPr>
        <w:t>Ripley</w:t>
      </w:r>
    </w:p>
    <w:p w14:paraId="477DE5EA" w14:textId="6C1E7BDE" w:rsidR="000C3AB7" w:rsidRDefault="00BB3B71" w:rsidP="007C2DAF">
      <w:pPr>
        <w:spacing w:after="0"/>
        <w:jc w:val="right"/>
        <w:rPr>
          <w:rFonts w:ascii="Cambria" w:hAnsi="Cambria" w:cstheme="majorHAnsi"/>
          <w:b/>
          <w:bCs/>
          <w:color w:val="000000" w:themeColor="text1"/>
          <w:sz w:val="28"/>
          <w:szCs w:val="28"/>
        </w:rPr>
        <w:sectPr w:rsidR="000C3AB7" w:rsidSect="00190E76">
          <w:headerReference w:type="even" r:id="rId8"/>
          <w:headerReference w:type="default" r:id="rId9"/>
          <w:headerReference w:type="first" r:id="rId10"/>
          <w:pgSz w:w="12240" w:h="15840" w:code="1"/>
          <w:pgMar w:top="720" w:right="720" w:bottom="720" w:left="720" w:header="0" w:footer="0" w:gutter="0"/>
          <w:pgNumType w:start="1"/>
          <w:cols w:space="720"/>
          <w:formProt w:val="0"/>
          <w:docGrid w:linePitch="299" w:charSpace="4096"/>
        </w:sectPr>
      </w:pPr>
      <w:r w:rsidRPr="00BB3B71">
        <w:rPr>
          <w:rFonts w:ascii="Cambria" w:hAnsi="Cambria" w:cstheme="majorHAnsi"/>
          <w:color w:val="000000" w:themeColor="text1"/>
          <w:sz w:val="22"/>
          <w:szCs w:val="22"/>
        </w:rPr>
        <w:t>Mountain View</w:t>
      </w:r>
      <w:r>
        <w:rPr>
          <w:rFonts w:ascii="Cambria" w:hAnsi="Cambria" w:cstheme="majorHAnsi"/>
          <w:color w:val="000000" w:themeColor="text1"/>
          <w:sz w:val="22"/>
          <w:szCs w:val="22"/>
        </w:rPr>
        <w:t xml:space="preserve">, </w:t>
      </w:r>
      <w:r w:rsidRPr="00BB3B71">
        <w:rPr>
          <w:rFonts w:ascii="Cambria" w:hAnsi="Cambria" w:cstheme="majorHAnsi"/>
          <w:color w:val="000000" w:themeColor="text1"/>
          <w:sz w:val="22"/>
          <w:szCs w:val="22"/>
        </w:rPr>
        <w:t>CA</w:t>
      </w:r>
      <w:r>
        <w:rPr>
          <w:rFonts w:ascii="Cambria" w:hAnsi="Cambria" w:cstheme="majorHAnsi"/>
          <w:color w:val="000000" w:themeColor="text1"/>
          <w:sz w:val="22"/>
          <w:szCs w:val="22"/>
        </w:rPr>
        <w:t xml:space="preserve"> </w:t>
      </w:r>
      <w:r w:rsidRPr="00BB3B71">
        <w:rPr>
          <w:rFonts w:ascii="Cambria" w:hAnsi="Cambria" w:cstheme="majorHAnsi"/>
          <w:color w:val="000000" w:themeColor="text1"/>
          <w:sz w:val="22"/>
          <w:szCs w:val="22"/>
        </w:rPr>
        <w:t xml:space="preserve">94041 </w:t>
      </w:r>
      <w:r w:rsidR="00190E76" w:rsidRPr="00190E76">
        <w:rPr>
          <w:rFonts w:ascii="Cambria" w:hAnsi="Cambria" w:cstheme="majorHAnsi"/>
          <w:color w:val="000000" w:themeColor="text1"/>
          <w:sz w:val="22"/>
          <w:szCs w:val="22"/>
        </w:rPr>
        <w:t xml:space="preserve">| </w:t>
      </w:r>
      <w:dir w:val="ltr">
        <w:r w:rsidR="00EC2B69" w:rsidRPr="00EC2B69">
          <w:rPr>
            <w:rFonts w:ascii="Cambria" w:hAnsi="Cambria" w:cstheme="majorHAnsi"/>
            <w:color w:val="000000" w:themeColor="text1"/>
            <w:sz w:val="22"/>
            <w:szCs w:val="22"/>
          </w:rPr>
          <w:t>(408) 345-5869</w:t>
        </w:r>
        <w:r w:rsidR="00EC2B69" w:rsidRPr="00EC2B69">
          <w:rPr>
            <w:rFonts w:ascii="Cambria" w:hAnsi="Cambria" w:cs="Cambria"/>
            <w:color w:val="000000" w:themeColor="text1"/>
            <w:sz w:val="22"/>
            <w:szCs w:val="22"/>
          </w:rPr>
          <w:t>‬</w:t>
        </w:r>
        <w:r w:rsidR="00EC2B69">
          <w:rPr>
            <w:rFonts w:ascii="Cambria" w:hAnsi="Cambria" w:cs="Cambria"/>
            <w:color w:val="000000" w:themeColor="text1"/>
            <w:sz w:val="22"/>
            <w:szCs w:val="22"/>
          </w:rPr>
          <w:t xml:space="preserve"> </w:t>
        </w:r>
        <w:r w:rsidR="00190E76" w:rsidRPr="00190E76">
          <w:rPr>
            <w:rFonts w:ascii="Cambria" w:hAnsi="Cambria" w:cstheme="majorHAnsi"/>
            <w:color w:val="000000" w:themeColor="text1"/>
            <w:sz w:val="22"/>
            <w:szCs w:val="22"/>
          </w:rPr>
          <w:t xml:space="preserve">| </w:t>
        </w:r>
        <w:r w:rsidR="00FC043F" w:rsidRPr="00FC043F">
          <w:rPr>
            <w:rFonts w:ascii="Cambria" w:hAnsi="Cambria" w:cstheme="majorHAnsi"/>
            <w:color w:val="000000" w:themeColor="text1"/>
            <w:sz w:val="22"/>
            <w:szCs w:val="22"/>
          </w:rPr>
          <w:t>matthewripley890228</w:t>
        </w:r>
        <w:r w:rsidR="00B77C2A" w:rsidRPr="00B77C2A">
          <w:rPr>
            <w:rFonts w:ascii="Cambria" w:hAnsi="Cambria" w:cstheme="majorHAnsi"/>
            <w:color w:val="000000" w:themeColor="text1"/>
            <w:sz w:val="22"/>
            <w:szCs w:val="22"/>
          </w:rPr>
          <w:t>@gmail.com</w:t>
        </w:r>
        <w:r w:rsidR="002A2CC0" w:rsidRPr="000C3AB7">
          <w:rPr>
            <w:rFonts w:ascii="Cambria" w:hAnsi="Cambria" w:cs="Cambria"/>
            <w:color w:val="000000" w:themeColor="text1"/>
            <w:sz w:val="24"/>
            <w:szCs w:val="24"/>
          </w:rPr>
          <w:t>‬</w:t>
        </w:r>
        <w:r w:rsidR="002A2CC0" w:rsidRPr="000C3AB7">
          <w:rPr>
            <w:rFonts w:ascii="Cambria" w:hAnsi="Cambria" w:cs="Cambria"/>
            <w:color w:val="000000" w:themeColor="text1"/>
            <w:sz w:val="24"/>
            <w:szCs w:val="24"/>
          </w:rPr>
          <w:t>‬</w:t>
        </w:r>
        <w:r w:rsidR="002A2CC0" w:rsidRPr="000C3AB7">
          <w:rPr>
            <w:rFonts w:ascii="Cambria" w:hAnsi="Cambria" w:cs="Cambria"/>
            <w:sz w:val="24"/>
            <w:szCs w:val="24"/>
          </w:rPr>
          <w:t>‬</w:t>
        </w:r>
        <w:r>
          <w:t>‬</w:t>
        </w:r>
        <w:r>
          <w:t>‬</w:t>
        </w:r>
        <w:r w:rsidR="00000000">
          <w:t>‬</w:t>
        </w:r>
      </w:dir>
    </w:p>
    <w:p w14:paraId="06D6257A" w14:textId="77777777" w:rsidR="006A4084" w:rsidRPr="005F3355" w:rsidRDefault="00000000" w:rsidP="00190E76">
      <w:pPr>
        <w:pStyle w:val="Heading1"/>
        <w:spacing w:before="0"/>
        <w:rPr>
          <w:rFonts w:ascii="Cambria" w:hAnsi="Cambria" w:cstheme="majorHAnsi"/>
          <w:b/>
          <w:bCs/>
        </w:rPr>
      </w:pPr>
      <w:r w:rsidRPr="005F3355">
        <w:rPr>
          <w:rFonts w:ascii="Cambria" w:hAnsi="Cambria" w:cstheme="majorHAnsi"/>
          <w:b/>
          <w:bCs/>
        </w:rPr>
        <w:t>SUMMARY</w:t>
      </w:r>
    </w:p>
    <w:p w14:paraId="1FFD6CFA" w14:textId="5C0A70AB" w:rsidR="006A4084" w:rsidRPr="00190E76" w:rsidRDefault="008347DF" w:rsidP="002F04FF">
      <w:pPr>
        <w:spacing w:before="240"/>
        <w:rPr>
          <w:rFonts w:ascii="Cambria" w:hAnsi="Cambria" w:cstheme="majorHAnsi"/>
          <w:sz w:val="22"/>
          <w:szCs w:val="22"/>
        </w:rPr>
      </w:pPr>
      <w:r w:rsidRPr="00190E76">
        <w:rPr>
          <w:rFonts w:ascii="Cambria" w:hAnsi="Cambria" w:cstheme="majorHAnsi"/>
          <w:sz w:val="22"/>
          <w:szCs w:val="22"/>
        </w:rPr>
        <w:t xml:space="preserve">Dedicated and innovative Software Engineer with over 10 years of experience in designing and developing backend systems. Proficient in modern programming languages and infrastructure tools including Typescript, Python, Go, and Terraform. Experienced in cloud solutions with AWS and container orchestration using Kubernetes. Passionate about collaborating with peers and mentoring engineers to empower team achievements and promote best practices in software development.</w:t>
      </w:r>
    </w:p>
    <w:p w14:paraId="584A6432" w14:textId="77777777" w:rsidR="006A4084" w:rsidRPr="005F3355" w:rsidRDefault="00000000" w:rsidP="00190E76">
      <w:pPr>
        <w:pStyle w:val="Heading1"/>
        <w:keepNext w:val="0"/>
        <w:keepLines w:val="0"/>
        <w:spacing w:before="0"/>
        <w:rPr>
          <w:rFonts w:ascii="Cambria" w:hAnsi="Cambria" w:cstheme="majorHAnsi"/>
          <w:b/>
          <w:bCs/>
        </w:rPr>
      </w:pPr>
      <w:r w:rsidRPr="005F3355">
        <w:rPr>
          <w:rFonts w:ascii="Cambria" w:hAnsi="Cambria" w:cstheme="majorHAnsi"/>
          <w:b/>
          <w:bCs/>
        </w:rPr>
        <w:t>EDUCATION</w:t>
      </w:r>
    </w:p>
    <w:p w14:paraId="043CEDD9" w14:textId="642AE8FC" w:rsidR="000C3AB7" w:rsidRPr="00190E76" w:rsidRDefault="0070662C" w:rsidP="000C3AB7">
      <w:pPr>
        <w:pStyle w:val="Heading2"/>
        <w:keepNext w:val="0"/>
        <w:keepLines w:val="0"/>
        <w:rPr>
          <w:rFonts w:ascii="Cambria" w:hAnsi="Cambria" w:cstheme="majorHAnsi"/>
          <w:b/>
          <w:i/>
          <w:color w:val="666666"/>
          <w:sz w:val="40"/>
          <w:szCs w:val="40"/>
        </w:rPr>
      </w:pPr>
      <w:bookmarkStart w:id="0" w:name="_jpv9v4b642w5"/>
      <w:bookmarkEnd w:id="0"/>
      <w:r w:rsidRPr="0070662C">
        <w:rPr>
          <w:rFonts w:ascii="Cambria" w:hAnsi="Cambria" w:cstheme="majorHAnsi"/>
          <w:b/>
          <w:bCs/>
        </w:rPr>
        <w:t xml:space="preserve">University of Colorado Boulder </w:t>
      </w:r>
      <w:r w:rsidR="000C3AB7" w:rsidRPr="000C3AB7">
        <w:rPr>
          <w:rFonts w:ascii="Cambria" w:hAnsi="Cambria" w:cstheme="majorHAnsi"/>
          <w:i/>
          <w:color w:val="666666"/>
          <w:sz w:val="24"/>
          <w:szCs w:val="24"/>
        </w:rPr>
        <w:t>–</w:t>
      </w:r>
      <w:r w:rsidR="00B1757B">
        <w:rPr>
          <w:rFonts w:ascii="Cambria" w:hAnsi="Cambria" w:cstheme="majorHAnsi"/>
          <w:i/>
          <w:color w:val="666666"/>
          <w:sz w:val="24"/>
          <w:szCs w:val="24"/>
        </w:rPr>
        <w:t xml:space="preserve"> </w:t>
      </w:r>
      <w:r w:rsidRPr="0070662C">
        <w:rPr>
          <w:rFonts w:ascii="Cambria" w:hAnsi="Cambria" w:cstheme="majorHAnsi"/>
          <w:i/>
          <w:color w:val="000000" w:themeColor="text1"/>
          <w:sz w:val="22"/>
          <w:szCs w:val="22"/>
        </w:rPr>
        <w:t>Master of Science (M.S.), Computer Science</w:t>
      </w:r>
    </w:p>
    <w:p w14:paraId="44FD079F" w14:textId="35A3CF86" w:rsidR="00E8657F" w:rsidRPr="000C3AB7" w:rsidRDefault="0070662C" w:rsidP="000C3AB7">
      <w:pPr>
        <w:spacing w:line="240" w:lineRule="auto"/>
        <w:jc w:val="right"/>
        <w:rPr>
          <w:rFonts w:ascii="Cambria" w:hAnsi="Cambria" w:cstheme="majorHAnsi"/>
          <w:color w:val="666666"/>
        </w:rPr>
      </w:pPr>
      <w:r>
        <w:rPr>
          <w:rFonts w:ascii="Cambria" w:hAnsi="Cambria" w:cstheme="majorHAnsi"/>
          <w:color w:val="666666"/>
        </w:rPr>
        <w:t>Aug</w:t>
      </w:r>
      <w:r w:rsidR="000C3AB7" w:rsidRPr="000C3AB7">
        <w:rPr>
          <w:rFonts w:ascii="Cambria" w:hAnsi="Cambria" w:cstheme="majorHAnsi"/>
          <w:color w:val="666666"/>
        </w:rPr>
        <w:t xml:space="preserve"> 20</w:t>
      </w:r>
      <w:r w:rsidR="007025CC">
        <w:rPr>
          <w:rFonts w:ascii="Cambria" w:hAnsi="Cambria" w:cstheme="majorHAnsi"/>
          <w:color w:val="666666"/>
        </w:rPr>
        <w:t>1</w:t>
      </w:r>
      <w:r w:rsidR="002421BE">
        <w:rPr>
          <w:rFonts w:ascii="Cambria" w:hAnsi="Cambria" w:cstheme="majorHAnsi"/>
          <w:color w:val="666666"/>
        </w:rPr>
        <w:t>1</w:t>
      </w:r>
      <w:r w:rsidR="000C3AB7" w:rsidRPr="000C3AB7">
        <w:rPr>
          <w:rFonts w:ascii="Cambria" w:hAnsi="Cambria" w:cstheme="majorHAnsi"/>
          <w:color w:val="666666"/>
        </w:rPr>
        <w:t xml:space="preserve"> - May </w:t>
      </w:r>
      <w:r>
        <w:rPr>
          <w:rFonts w:ascii="Cambria" w:hAnsi="Cambria" w:cstheme="majorHAnsi"/>
          <w:color w:val="666666"/>
        </w:rPr>
        <w:t>2012</w:t>
      </w:r>
    </w:p>
    <w:p w14:paraId="6CE5FEE7" w14:textId="2D3A28FB" w:rsidR="0070662C" w:rsidRPr="00190E76" w:rsidRDefault="0070662C" w:rsidP="0070662C">
      <w:pPr>
        <w:pStyle w:val="Heading2"/>
        <w:keepNext w:val="0"/>
        <w:keepLines w:val="0"/>
        <w:rPr>
          <w:rFonts w:ascii="Cambria" w:hAnsi="Cambria" w:cstheme="majorHAnsi"/>
          <w:b/>
          <w:i/>
          <w:color w:val="666666"/>
          <w:sz w:val="40"/>
          <w:szCs w:val="40"/>
        </w:rPr>
      </w:pPr>
      <w:r w:rsidRPr="0070662C">
        <w:rPr>
          <w:rFonts w:ascii="Cambria" w:hAnsi="Cambria" w:cstheme="majorHAnsi"/>
          <w:b/>
          <w:bCs/>
        </w:rPr>
        <w:t xml:space="preserve">University of Colorado Boulder </w:t>
      </w:r>
      <w:r w:rsidRPr="000C3AB7">
        <w:rPr>
          <w:rFonts w:ascii="Cambria" w:hAnsi="Cambria" w:cstheme="majorHAnsi"/>
          <w:i/>
          <w:color w:val="666666"/>
          <w:sz w:val="24"/>
          <w:szCs w:val="24"/>
        </w:rPr>
        <w:t>–</w:t>
      </w:r>
      <w:r>
        <w:rPr>
          <w:rFonts w:ascii="Cambria" w:hAnsi="Cambria" w:cstheme="majorHAnsi"/>
          <w:i/>
          <w:color w:val="666666"/>
          <w:sz w:val="24"/>
          <w:szCs w:val="24"/>
        </w:rPr>
        <w:t xml:space="preserve"> </w:t>
      </w:r>
      <w:r w:rsidRPr="0070662C">
        <w:rPr>
          <w:rFonts w:ascii="Cambria" w:hAnsi="Cambria" w:cstheme="majorHAnsi"/>
          <w:i/>
          <w:color w:val="000000" w:themeColor="text1"/>
          <w:sz w:val="22"/>
          <w:szCs w:val="22"/>
        </w:rPr>
        <w:t>Bachelor of Science (</w:t>
      </w:r>
      <w:r>
        <w:rPr>
          <w:rFonts w:ascii="Cambria" w:hAnsi="Cambria" w:cstheme="majorHAnsi"/>
          <w:i/>
          <w:color w:val="000000" w:themeColor="text1"/>
          <w:sz w:val="22"/>
          <w:szCs w:val="22"/>
        </w:rPr>
        <w:t>B</w:t>
      </w:r>
      <w:r w:rsidRPr="0070662C">
        <w:rPr>
          <w:rFonts w:ascii="Cambria" w:hAnsi="Cambria" w:cstheme="majorHAnsi"/>
          <w:i/>
          <w:color w:val="000000" w:themeColor="text1"/>
          <w:sz w:val="22"/>
          <w:szCs w:val="22"/>
        </w:rPr>
        <w:t>.S.), Computer Science</w:t>
      </w:r>
    </w:p>
    <w:p w14:paraId="014C730A" w14:textId="138E55A7" w:rsidR="0070662C" w:rsidRPr="0070662C" w:rsidRDefault="0070662C" w:rsidP="0070662C">
      <w:pPr>
        <w:spacing w:line="240" w:lineRule="auto"/>
        <w:jc w:val="right"/>
        <w:rPr>
          <w:rFonts w:ascii="Cambria" w:hAnsi="Cambria" w:cstheme="majorHAnsi"/>
          <w:color w:val="666666"/>
        </w:rPr>
      </w:pPr>
      <w:r>
        <w:rPr>
          <w:rFonts w:ascii="Cambria" w:hAnsi="Cambria" w:cstheme="majorHAnsi"/>
          <w:color w:val="666666"/>
        </w:rPr>
        <w:t>Aug</w:t>
      </w:r>
      <w:r w:rsidRPr="000C3AB7">
        <w:rPr>
          <w:rFonts w:ascii="Cambria" w:hAnsi="Cambria" w:cstheme="majorHAnsi"/>
          <w:color w:val="666666"/>
        </w:rPr>
        <w:t xml:space="preserve"> 20</w:t>
      </w:r>
      <w:r>
        <w:rPr>
          <w:rFonts w:ascii="Cambria" w:hAnsi="Cambria" w:cstheme="majorHAnsi"/>
          <w:color w:val="666666"/>
        </w:rPr>
        <w:t>07</w:t>
      </w:r>
      <w:r w:rsidRPr="000C3AB7">
        <w:rPr>
          <w:rFonts w:ascii="Cambria" w:hAnsi="Cambria" w:cstheme="majorHAnsi"/>
          <w:color w:val="666666"/>
        </w:rPr>
        <w:t xml:space="preserve"> - May </w:t>
      </w:r>
      <w:r>
        <w:rPr>
          <w:rFonts w:ascii="Cambria" w:hAnsi="Cambria" w:cstheme="majorHAnsi"/>
          <w:color w:val="666666"/>
        </w:rPr>
        <w:t>2011</w:t>
      </w:r>
    </w:p>
    <w:p w14:paraId="617EBCB7" w14:textId="60679859" w:rsidR="000C3AB7" w:rsidRPr="005F3355" w:rsidRDefault="00E8657F" w:rsidP="00600C50">
      <w:pPr>
        <w:pStyle w:val="Heading1"/>
        <w:keepNext w:val="0"/>
        <w:keepLines w:val="0"/>
        <w:tabs>
          <w:tab w:val="left" w:pos="6410"/>
        </w:tabs>
        <w:spacing w:before="120"/>
        <w:rPr>
          <w:rFonts w:ascii="Cambria" w:hAnsi="Cambria" w:cstheme="majorHAnsi"/>
          <w:b/>
          <w:bCs/>
        </w:rPr>
      </w:pPr>
      <w:r w:rsidRPr="005F3355">
        <w:rPr>
          <w:rFonts w:ascii="Cambria" w:hAnsi="Cambria" w:cstheme="majorHAnsi"/>
          <w:b/>
          <w:bCs/>
        </w:rPr>
        <w:t>SKILLS</w:t>
      </w:r>
      <w:r w:rsidR="00600C50">
        <w:rPr>
          <w:rFonts w:ascii="Cambria" w:hAnsi="Cambria" w:cstheme="majorHAnsi"/>
          <w:b/>
          <w:bCs/>
        </w:rPr>
        <w:tab/>
      </w:r>
    </w:p>
    <w:p w14:paraId="3E76CBD4" w14:textId="1CE9602E" w:rsidR="00190E76" w:rsidRPr="00190E76" w:rsidRDefault="00401D5D" w:rsidP="00190E76">
      <w:pPr>
        <w:spacing w:after="0"/>
        <w:rPr>
          <w:sz w:val="14"/>
          <w:szCs w:val="14"/>
        </w:rPr>
      </w:pPr>
      <w:r w:rsidRPr="005B5679">
        <w:rPr>
          <w:rFonts w:ascii="Cambria" w:hAnsi="Cambria"/>
          <w:bCs/>
          <w:color w:val="1D1C1D"/>
        </w:rPr>
        <w:t/>
      </w:r>
      <w:r>
        <w:rPr>
          <w:rFonts w:ascii="Cambria" w:hAnsi="Cambria"/>
          <w:bCs/>
          <w:color w:val="1D1C1D"/>
        </w:rPr>
        <w:t/>
      </w:r>
      <w:r w:rsidRPr="005B5679">
        <w:rPr>
          <w:rFonts w:ascii="Cambria" w:hAnsi="Cambria"/>
          <w:bCs/>
          <w:color w:val="1D1C1D"/>
        </w:rPr>
        <w:t/>
      </w:r>
    </w:p>
    <w:p w14:paraId="5BB5E7E3" w14:textId="126303FB" w:rsidR="00E8657F" w:rsidRDefault="008347DF" w:rsidP="00E8657F">
      <w:pPr>
        <w:pStyle w:val="ListParagraph"/>
        <w:numPr>
          <w:ilvl w:val="0"/>
          <w:numId w:val="3"/>
        </w:numPr>
        <w:spacing w:after="0" w:line="240" w:lineRule="auto"/>
        <w:ind w:right="180"/>
        <w:rPr>
          <w:rFonts w:ascii="Cambria" w:hAnsi="Cambria"/>
          <w:bCs/>
          <w:color w:val="1D1C1D"/>
        </w:rPr>
      </w:pPr>
      <w:r w:rsidRPr="002C1155">
        <w:rPr>
          <w:rFonts w:ascii="Cambria" w:hAnsi="Cambria"/>
          <w:b/>
          <w:color w:val="1D1C1D"/>
        </w:rPr>
        <w:t xml:space="preserve">Programming Languages</w:t>
      </w:r>
      <w:r w:rsidR="002B5660">
        <w:rPr>
          <w:rFonts w:ascii="Cambria" w:hAnsi="Cambria"/>
          <w:b/>
          <w:color w:val="1D1C1D"/>
        </w:rPr>
        <w:t/>
      </w:r>
      <w:r w:rsidR="00090970">
        <w:rPr>
          <w:rFonts w:ascii="Cambria" w:hAnsi="Cambria"/>
          <w:b/>
          <w:color w:val="1D1C1D"/>
        </w:rPr>
        <w:t/>
      </w:r>
      <w:r>
        <w:rPr>
          <w:rFonts w:ascii="Cambria" w:hAnsi="Cambria"/>
          <w:b/>
          <w:color w:val="1D1C1D"/>
        </w:rPr>
        <w:t xml:space="preserve"> </w:t>
      </w:r>
      <w:r w:rsidRPr="005B5679">
        <w:rPr>
          <w:rFonts w:ascii="Cambria" w:hAnsi="Cambria"/>
          <w:bCs/>
          <w:color w:val="1D1C1D"/>
        </w:rPr>
        <w:t xml:space="preserve">:</w:t>
      </w:r>
      <w:r>
        <w:rPr>
          <w:rFonts w:ascii="Cambria" w:hAnsi="Cambria"/>
          <w:bCs/>
          <w:color w:val="1D1C1D"/>
        </w:rPr>
        <w:t xml:space="preserve"> TypeScript, Python, Go, Bash, JavaScript</w:t>
      </w:r>
      <w:r w:rsidR="002B5660">
        <w:rPr>
          <w:rFonts w:ascii="Cambria" w:hAnsi="Cambria"/>
          <w:bCs/>
          <w:color w:val="1D1C1D"/>
        </w:rPr>
        <w:t/>
      </w:r>
      <w:r w:rsidRPr="005B5679">
        <w:rPr>
          <w:rFonts w:ascii="Cambria" w:hAnsi="Cambria"/>
          <w:bCs/>
          <w:color w:val="1D1C1D"/>
        </w:rPr>
        <w:t/>
      </w:r>
      <w:r>
        <w:rPr>
          <w:rFonts w:ascii="Cambria" w:hAnsi="Cambria"/>
          <w:bCs/>
          <w:color w:val="1D1C1D"/>
        </w:rPr>
        <w:t/>
      </w:r>
      <w:r w:rsidRPr="005B5679">
        <w:rPr>
          <w:rFonts w:ascii="Cambria" w:hAnsi="Cambria"/>
          <w:bCs/>
          <w:color w:val="1D1C1D"/>
        </w:rPr>
        <w:t/>
      </w:r>
    </w:p>
    <w:p w14:paraId="5BB5E7E3" w14:textId="126303FB" w:rsidR="00E8657F" w:rsidRDefault="008347DF" w:rsidP="00E8657F">
      <w:pPr>
        <w:pStyle w:val="ListParagraph"/>
        <w:numPr>
          <w:ilvl w:val="0"/>
          <w:numId w:val="3"/>
        </w:numPr>
        <w:spacing w:after="0" w:line="240" w:lineRule="auto"/>
        <w:ind w:right="180"/>
        <w:rPr>
          <w:rFonts w:ascii="Cambria" w:hAnsi="Cambria"/>
          <w:bCs/>
          <w:color w:val="1D1C1D"/>
        </w:rPr>
      </w:pPr>
      <w:r w:rsidRPr="002C1155">
        <w:rPr>
          <w:rFonts w:ascii="Cambria" w:hAnsi="Cambria"/>
          <w:b/>
          <w:color w:val="1D1C1D"/>
        </w:rPr>
        <w:t xml:space="preserve">Infrastructure/DevOps</w:t>
      </w:r>
      <w:r w:rsidR="002B5660">
        <w:rPr>
          <w:rFonts w:ascii="Cambria" w:hAnsi="Cambria"/>
          <w:b/>
          <w:color w:val="1D1C1D"/>
        </w:rPr>
        <w:t/>
      </w:r>
      <w:r w:rsidR="00090970">
        <w:rPr>
          <w:rFonts w:ascii="Cambria" w:hAnsi="Cambria"/>
          <w:b/>
          <w:color w:val="1D1C1D"/>
        </w:rPr>
        <w:t/>
      </w:r>
      <w:r>
        <w:rPr>
          <w:rFonts w:ascii="Cambria" w:hAnsi="Cambria"/>
          <w:b/>
          <w:color w:val="1D1C1D"/>
        </w:rPr>
        <w:t xml:space="preserve"> </w:t>
      </w:r>
      <w:r w:rsidRPr="005B5679">
        <w:rPr>
          <w:rFonts w:ascii="Cambria" w:hAnsi="Cambria"/>
          <w:bCs/>
          <w:color w:val="1D1C1D"/>
        </w:rPr>
        <w:t xml:space="preserve">:</w:t>
      </w:r>
      <w:r>
        <w:rPr>
          <w:rFonts w:ascii="Cambria" w:hAnsi="Cambria"/>
          <w:bCs/>
          <w:color w:val="1D1C1D"/>
        </w:rPr>
        <w:t xml:space="preserve"> Terraform, Kubernetes, Docker, Ansible, CI/CD</w:t>
      </w:r>
      <w:r w:rsidR="002B5660">
        <w:rPr>
          <w:rFonts w:ascii="Cambria" w:hAnsi="Cambria"/>
          <w:bCs/>
          <w:color w:val="1D1C1D"/>
        </w:rPr>
        <w:t/>
      </w:r>
      <w:r w:rsidRPr="005B5679">
        <w:rPr>
          <w:rFonts w:ascii="Cambria" w:hAnsi="Cambria"/>
          <w:bCs/>
          <w:color w:val="1D1C1D"/>
        </w:rPr>
        <w:t/>
      </w:r>
      <w:r>
        <w:rPr>
          <w:rFonts w:ascii="Cambria" w:hAnsi="Cambria"/>
          <w:bCs/>
          <w:color w:val="1D1C1D"/>
        </w:rPr>
        <w:t/>
      </w:r>
      <w:r w:rsidRPr="005B5679">
        <w:rPr>
          <w:rFonts w:ascii="Cambria" w:hAnsi="Cambria"/>
          <w:bCs/>
          <w:color w:val="1D1C1D"/>
        </w:rPr>
        <w:t/>
      </w:r>
    </w:p>
    <w:p w14:paraId="5BB5E7E3" w14:textId="126303FB" w:rsidR="00E8657F" w:rsidRDefault="008347DF" w:rsidP="00E8657F">
      <w:pPr>
        <w:pStyle w:val="ListParagraph"/>
        <w:numPr>
          <w:ilvl w:val="0"/>
          <w:numId w:val="3"/>
        </w:numPr>
        <w:spacing w:after="0" w:line="240" w:lineRule="auto"/>
        <w:ind w:right="180"/>
        <w:rPr>
          <w:rFonts w:ascii="Cambria" w:hAnsi="Cambria"/>
          <w:bCs/>
          <w:color w:val="1D1C1D"/>
        </w:rPr>
      </w:pPr>
      <w:r w:rsidRPr="002C1155">
        <w:rPr>
          <w:rFonts w:ascii="Cambria" w:hAnsi="Cambria"/>
          <w:b/>
          <w:color w:val="1D1C1D"/>
        </w:rPr>
        <w:t xml:space="preserve">Cloud Services</w:t>
      </w:r>
      <w:r w:rsidR="002B5660">
        <w:rPr>
          <w:rFonts w:ascii="Cambria" w:hAnsi="Cambria"/>
          <w:b/>
          <w:color w:val="1D1C1D"/>
        </w:rPr>
        <w:t/>
      </w:r>
      <w:r w:rsidR="00090970">
        <w:rPr>
          <w:rFonts w:ascii="Cambria" w:hAnsi="Cambria"/>
          <w:b/>
          <w:color w:val="1D1C1D"/>
        </w:rPr>
        <w:t/>
      </w:r>
      <w:r>
        <w:rPr>
          <w:rFonts w:ascii="Cambria" w:hAnsi="Cambria"/>
          <w:b/>
          <w:color w:val="1D1C1D"/>
        </w:rPr>
        <w:t xml:space="preserve"> </w:t>
      </w:r>
      <w:r w:rsidRPr="005B5679">
        <w:rPr>
          <w:rFonts w:ascii="Cambria" w:hAnsi="Cambria"/>
          <w:bCs/>
          <w:color w:val="1D1C1D"/>
        </w:rPr>
        <w:t xml:space="preserve">:</w:t>
      </w:r>
      <w:r>
        <w:rPr>
          <w:rFonts w:ascii="Cambria" w:hAnsi="Cambria"/>
          <w:bCs/>
          <w:color w:val="1D1C1D"/>
        </w:rPr>
        <w:t xml:space="preserve"> AWS, Azure, GCP, Serverless, Lambda</w:t>
      </w:r>
      <w:r w:rsidR="002B5660">
        <w:rPr>
          <w:rFonts w:ascii="Cambria" w:hAnsi="Cambria"/>
          <w:bCs/>
          <w:color w:val="1D1C1D"/>
        </w:rPr>
        <w:t/>
      </w:r>
      <w:r w:rsidRPr="005B5679">
        <w:rPr>
          <w:rFonts w:ascii="Cambria" w:hAnsi="Cambria"/>
          <w:bCs/>
          <w:color w:val="1D1C1D"/>
        </w:rPr>
        <w:t/>
      </w:r>
      <w:r>
        <w:rPr>
          <w:rFonts w:ascii="Cambria" w:hAnsi="Cambria"/>
          <w:bCs/>
          <w:color w:val="1D1C1D"/>
        </w:rPr>
        <w:t/>
      </w:r>
      <w:r w:rsidRPr="005B5679">
        <w:rPr>
          <w:rFonts w:ascii="Cambria" w:hAnsi="Cambria"/>
          <w:bCs/>
          <w:color w:val="1D1C1D"/>
        </w:rPr>
        <w:t/>
      </w:r>
    </w:p>
    <w:p w14:paraId="5BB5E7E3" w14:textId="126303FB" w:rsidR="00E8657F" w:rsidRDefault="008347DF" w:rsidP="00E8657F">
      <w:pPr>
        <w:pStyle w:val="ListParagraph"/>
        <w:numPr>
          <w:ilvl w:val="0"/>
          <w:numId w:val="3"/>
        </w:numPr>
        <w:spacing w:after="0" w:line="240" w:lineRule="auto"/>
        <w:ind w:right="180"/>
        <w:rPr>
          <w:rFonts w:ascii="Cambria" w:hAnsi="Cambria"/>
          <w:bCs/>
          <w:color w:val="1D1C1D"/>
        </w:rPr>
      </w:pPr>
      <w:r w:rsidRPr="002C1155">
        <w:rPr>
          <w:rFonts w:ascii="Cambria" w:hAnsi="Cambria"/>
          <w:b/>
          <w:color w:val="1D1C1D"/>
        </w:rPr>
        <w:t xml:space="preserve">Monitoring &amp; Logging</w:t>
      </w:r>
      <w:r w:rsidR="002B5660">
        <w:rPr>
          <w:rFonts w:ascii="Cambria" w:hAnsi="Cambria"/>
          <w:b/>
          <w:color w:val="1D1C1D"/>
        </w:rPr>
        <w:t/>
      </w:r>
      <w:r w:rsidR="00090970">
        <w:rPr>
          <w:rFonts w:ascii="Cambria" w:hAnsi="Cambria"/>
          <w:b/>
          <w:color w:val="1D1C1D"/>
        </w:rPr>
        <w:t/>
      </w:r>
      <w:r>
        <w:rPr>
          <w:rFonts w:ascii="Cambria" w:hAnsi="Cambria"/>
          <w:b/>
          <w:color w:val="1D1C1D"/>
        </w:rPr>
        <w:t xml:space="preserve"> </w:t>
      </w:r>
      <w:r w:rsidRPr="005B5679">
        <w:rPr>
          <w:rFonts w:ascii="Cambria" w:hAnsi="Cambria"/>
          <w:bCs/>
          <w:color w:val="1D1C1D"/>
        </w:rPr>
        <w:t xml:space="preserve">:</w:t>
      </w:r>
      <w:r>
        <w:rPr>
          <w:rFonts w:ascii="Cambria" w:hAnsi="Cambria"/>
          <w:bCs/>
          <w:color w:val="1D1C1D"/>
        </w:rPr>
        <w:t xml:space="preserve"> OpenTelemetry, Datadog, Grafana, Prometheus, ELK Stack</w:t>
      </w:r>
      <w:r w:rsidR="002B5660">
        <w:rPr>
          <w:rFonts w:ascii="Cambria" w:hAnsi="Cambria"/>
          <w:bCs/>
          <w:color w:val="1D1C1D"/>
        </w:rPr>
        <w:t/>
      </w:r>
      <w:r w:rsidRPr="005B5679">
        <w:rPr>
          <w:rFonts w:ascii="Cambria" w:hAnsi="Cambria"/>
          <w:bCs/>
          <w:color w:val="1D1C1D"/>
        </w:rPr>
        <w:t/>
      </w:r>
      <w:r>
        <w:rPr>
          <w:rFonts w:ascii="Cambria" w:hAnsi="Cambria"/>
          <w:bCs/>
          <w:color w:val="1D1C1D"/>
        </w:rPr>
        <w:t/>
      </w:r>
      <w:r w:rsidRPr="005B5679">
        <w:rPr>
          <w:rFonts w:ascii="Cambria" w:hAnsi="Cambria"/>
          <w:bCs/>
          <w:color w:val="1D1C1D"/>
        </w:rPr>
        <w:t/>
      </w:r>
    </w:p>
    <w:p w14:paraId="5BB5E7E3" w14:textId="126303FB" w:rsidR="00E8657F" w:rsidRDefault="008347DF" w:rsidP="00E8657F">
      <w:pPr>
        <w:pStyle w:val="ListParagraph"/>
        <w:numPr>
          <w:ilvl w:val="0"/>
          <w:numId w:val="3"/>
        </w:numPr>
        <w:spacing w:after="0" w:line="240" w:lineRule="auto"/>
        <w:ind w:right="180"/>
        <w:rPr>
          <w:rFonts w:ascii="Cambria" w:hAnsi="Cambria"/>
          <w:bCs/>
          <w:color w:val="1D1C1D"/>
        </w:rPr>
      </w:pPr>
      <w:r w:rsidRPr="002C1155">
        <w:rPr>
          <w:rFonts w:ascii="Cambria" w:hAnsi="Cambria"/>
          <w:b/>
          <w:color w:val="1D1C1D"/>
        </w:rPr>
        <w:t xml:space="preserve">Databases</w:t>
      </w:r>
      <w:r w:rsidR="002B5660">
        <w:rPr>
          <w:rFonts w:ascii="Cambria" w:hAnsi="Cambria"/>
          <w:b/>
          <w:color w:val="1D1C1D"/>
        </w:rPr>
        <w:t/>
      </w:r>
      <w:r w:rsidR="00090970">
        <w:rPr>
          <w:rFonts w:ascii="Cambria" w:hAnsi="Cambria"/>
          <w:b/>
          <w:color w:val="1D1C1D"/>
        </w:rPr>
        <w:t/>
      </w:r>
      <w:r>
        <w:rPr>
          <w:rFonts w:ascii="Cambria" w:hAnsi="Cambria"/>
          <w:b/>
          <w:color w:val="1D1C1D"/>
        </w:rPr>
        <w:t xml:space="preserve"> </w:t>
      </w:r>
      <w:r w:rsidRPr="005B5679">
        <w:rPr>
          <w:rFonts w:ascii="Cambria" w:hAnsi="Cambria"/>
          <w:bCs/>
          <w:color w:val="1D1C1D"/>
        </w:rPr>
        <w:t xml:space="preserve">:</w:t>
      </w:r>
      <w:r>
        <w:rPr>
          <w:rFonts w:ascii="Cambria" w:hAnsi="Cambria"/>
          <w:bCs/>
          <w:color w:val="1D1C1D"/>
        </w:rPr>
        <w:t xml:space="preserve"> MySQL, PostgreSQL, MongoDB, Redis, DynamoDB</w:t>
      </w:r>
      <w:r w:rsidR="002B5660">
        <w:rPr>
          <w:rFonts w:ascii="Cambria" w:hAnsi="Cambria"/>
          <w:bCs/>
          <w:color w:val="1D1C1D"/>
        </w:rPr>
        <w:t/>
      </w:r>
      <w:r w:rsidRPr="005B5679">
        <w:rPr>
          <w:rFonts w:ascii="Cambria" w:hAnsi="Cambria"/>
          <w:bCs/>
          <w:color w:val="1D1C1D"/>
        </w:rPr>
        <w:t/>
      </w:r>
    </w:p>
    <w:p w14:paraId="73E32E04" w14:textId="77777777" w:rsidR="00A8491A" w:rsidRPr="00A8491A" w:rsidRDefault="00A8491A" w:rsidP="00A8491A">
      <w:pPr>
        <w:spacing w:after="0" w:line="240" w:lineRule="auto"/>
        <w:ind w:right="180"/>
        <w:rPr>
          <w:rFonts w:ascii="Cambria" w:hAnsi="Cambria"/>
          <w:bCs/>
          <w:color w:val="1D1C1D"/>
        </w:rPr>
      </w:pPr>
    </w:p>
    <w:p w14:paraId="29EADB89" w14:textId="77777777" w:rsidR="006A4084" w:rsidRPr="005F3355" w:rsidRDefault="00000000" w:rsidP="00190E76">
      <w:pPr>
        <w:pStyle w:val="Heading1"/>
        <w:keepNext w:val="0"/>
        <w:keepLines w:val="0"/>
        <w:spacing w:before="0"/>
        <w:rPr>
          <w:rFonts w:ascii="Cambria" w:hAnsi="Cambria" w:cstheme="majorHAnsi"/>
          <w:b/>
          <w:bCs/>
        </w:rPr>
      </w:pPr>
      <w:r w:rsidRPr="005F3355">
        <w:rPr>
          <w:rFonts w:ascii="Cambria" w:hAnsi="Cambria" w:cstheme="majorHAnsi"/>
          <w:b/>
          <w:bCs/>
        </w:rPr>
        <w:t>EXPERIENCE</w:t>
      </w:r>
    </w:p>
    <w:p w14:paraId="1C076AA0" w14:textId="16F05F22" w:rsidR="006A4084" w:rsidRDefault="00BB3B71" w:rsidP="008347DF">
      <w:pPr>
        <w:pStyle w:val="Heading2"/>
        <w:keepNext w:val="0"/>
        <w:keepLines w:val="0"/>
        <w:tabs>
          <w:tab w:val="left" w:pos="8460"/>
        </w:tabs>
        <w:rPr>
          <w:rFonts w:ascii="Cambria" w:hAnsi="Cambria" w:cstheme="majorHAnsi"/>
          <w:color w:val="666666"/>
          <w:sz w:val="20"/>
          <w:szCs w:val="20"/>
        </w:rPr>
      </w:pPr>
      <w:bookmarkStart w:id="1" w:name="_mu43qcboozqe"/>
      <w:bookmarkEnd w:id="1"/>
      <w:r w:rsidRPr="00BB3B71">
        <w:rPr>
          <w:rFonts w:ascii="Cambria" w:hAnsi="Cambria" w:cstheme="majorHAnsi"/>
          <w:b/>
          <w:bCs/>
        </w:rPr>
        <w:t>Circle MSP</w:t>
      </w:r>
      <w:r w:rsidR="0038172E">
        <w:rPr>
          <w:rFonts w:ascii="Cambria" w:hAnsi="Cambria" w:cstheme="majorHAnsi"/>
          <w:b/>
          <w:bCs/>
        </w:rPr>
        <w:t xml:space="preserve"> </w:t>
      </w:r>
      <w:r w:rsidR="00190E76" w:rsidRPr="00190E76">
        <w:rPr>
          <w:rFonts w:ascii="Cambria" w:hAnsi="Cambria" w:cstheme="majorHAnsi"/>
          <w:sz w:val="24"/>
          <w:szCs w:val="24"/>
        </w:rPr>
        <w:t>|</w:t>
      </w:r>
      <w:r w:rsidR="00E8036B">
        <w:rPr>
          <w:rFonts w:ascii="Cambria" w:hAnsi="Cambria" w:cstheme="majorHAnsi"/>
        </w:rPr>
        <w:t xml:space="preserve"> </w:t>
      </w:r>
      <w:r w:rsidRPr="00BB3B71">
        <w:rPr>
          <w:rFonts w:ascii="Cambria" w:hAnsi="Cambria" w:cstheme="majorHAnsi"/>
          <w:sz w:val="24"/>
          <w:szCs w:val="24"/>
        </w:rPr>
        <w:t>Irvine, CA</w:t>
      </w:r>
      <w:r w:rsidR="008347DF">
        <w:rPr>
          <w:rFonts w:ascii="Cambria" w:hAnsi="Cambria" w:cstheme="majorHAnsi"/>
          <w:color w:val="666666"/>
          <w:sz w:val="20"/>
          <w:szCs w:val="20"/>
        </w:rPr>
        <w:br/>
      </w:r>
      <w:r w:rsidR="008347DF" w:rsidRPr="008347DF">
        <w:rPr>
          <w:rFonts w:ascii="Cambria" w:hAnsi="Cambria" w:cstheme="majorHAnsi"/>
          <w:iCs/>
          <w:color w:val="000000" w:themeColor="text1"/>
          <w:sz w:val="24"/>
          <w:szCs w:val="24"/>
        </w:rPr>
        <w:t xml:space="preserve">Senior Software Engineer</w:t>
      </w:r>
      <w:r w:rsidR="00CB3C60">
        <w:rPr>
          <w:rFonts w:ascii="Cambria" w:hAnsi="Cambria" w:cstheme="majorHAnsi"/>
          <w:iCs/>
          <w:color w:val="000000" w:themeColor="text1"/>
          <w:sz w:val="24"/>
          <w:szCs w:val="24"/>
        </w:rPr>
        <w:t/>
      </w:r>
      <w:r w:rsidR="008347DF" w:rsidRPr="008347DF">
        <w:rPr>
          <w:rFonts w:ascii="Cambria" w:hAnsi="Cambria" w:cstheme="majorHAnsi"/>
          <w:iCs/>
          <w:color w:val="000000" w:themeColor="text1"/>
          <w:sz w:val="24"/>
          <w:szCs w:val="24"/>
        </w:rPr>
        <w:t/>
      </w:r>
      <w:r w:rsidR="008347DF" w:rsidRPr="008347DF">
        <w:rPr>
          <w:rFonts w:ascii="Cambria" w:hAnsi="Cambria" w:cstheme="majorHAnsi"/>
          <w:color w:val="666666"/>
          <w:sz w:val="20"/>
          <w:szCs w:val="20"/>
        </w:rPr>
        <w:tab/>
      </w:r>
      <w:r w:rsidR="008347DF">
        <w:rPr>
          <w:rFonts w:ascii="Cambria" w:hAnsi="Cambria" w:cstheme="majorHAnsi"/>
          <w:color w:val="666666"/>
          <w:sz w:val="20"/>
          <w:szCs w:val="20"/>
        </w:rPr>
        <w:t xml:space="preserve"> </w:t>
      </w:r>
      <w:r w:rsidR="008347DF">
        <w:rPr>
          <w:rFonts w:ascii="Cambria" w:hAnsi="Cambria" w:cstheme="majorHAnsi"/>
          <w:color w:val="666666"/>
          <w:sz w:val="20"/>
          <w:szCs w:val="20"/>
        </w:rPr>
        <w:tab/>
        <w:t xml:space="preserve">        </w:t>
      </w:r>
      <w:r w:rsidR="00360188">
        <w:rPr>
          <w:rFonts w:ascii="Cambria" w:hAnsi="Cambria" w:cstheme="majorHAnsi"/>
          <w:color w:val="666666"/>
          <w:sz w:val="20"/>
          <w:szCs w:val="20"/>
        </w:rPr>
        <w:t xml:space="preserve"> </w:t>
      </w:r>
      <w:r w:rsidR="00940991">
        <w:rPr>
          <w:rFonts w:ascii="Cambria" w:hAnsi="Cambria" w:cstheme="majorHAnsi"/>
          <w:color w:val="666666"/>
          <w:sz w:val="20"/>
          <w:szCs w:val="20"/>
        </w:rPr>
        <w:t xml:space="preserve"> A</w:t>
      </w:r>
      <w:r w:rsidR="0070662C">
        <w:rPr>
          <w:rFonts w:ascii="Cambria" w:hAnsi="Cambria" w:cstheme="majorHAnsi"/>
          <w:color w:val="666666"/>
          <w:sz w:val="20"/>
          <w:szCs w:val="20"/>
        </w:rPr>
        <w:t>ug</w:t>
      </w:r>
      <w:r w:rsidR="008347DF" w:rsidRPr="008347DF">
        <w:rPr>
          <w:rFonts w:ascii="Cambria" w:hAnsi="Cambria" w:cstheme="majorHAnsi"/>
          <w:color w:val="666666"/>
          <w:sz w:val="20"/>
          <w:szCs w:val="20"/>
        </w:rPr>
        <w:t xml:space="preserve"> 202</w:t>
      </w:r>
      <w:r w:rsidR="0070662C">
        <w:rPr>
          <w:rFonts w:ascii="Cambria" w:hAnsi="Cambria" w:cstheme="majorHAnsi"/>
          <w:color w:val="666666"/>
          <w:sz w:val="20"/>
          <w:szCs w:val="20"/>
        </w:rPr>
        <w:t>0</w:t>
      </w:r>
      <w:r w:rsidR="008347DF" w:rsidRPr="008347DF">
        <w:rPr>
          <w:rFonts w:ascii="Cambria" w:hAnsi="Cambria" w:cstheme="majorHAnsi"/>
          <w:color w:val="666666"/>
          <w:sz w:val="20"/>
          <w:szCs w:val="20"/>
        </w:rPr>
        <w:t xml:space="preserve"> – Present</w:t>
      </w:r>
    </w:p>
    <w:p w14:paraId="6665975E" w14:textId="77777777" w:rsidR="0038195A" w:rsidRPr="0038195A" w:rsidRDefault="0038195A" w:rsidP="0038195A">
      <w:pPr>
        <w:spacing w:after="0"/>
      </w:pPr>
    </w:p>
    <w:p w14:paraId="4A9975B3" w14:textId="7C452EFD" w:rsidR="008347DF" w:rsidRPr="008347DF" w:rsidRDefault="008347DF" w:rsidP="008B2BF4">
      <w:pPr>
        <w:pStyle w:val="ListParagraph"/>
        <w:numPr>
          <w:ilvl w:val="0"/>
          <w:numId w:val="3"/>
        </w:numPr>
      </w:pPr>
      <w:bookmarkStart w:id="2" w:name="_Hlk182146461"/>
      <w:r w:rsidRPr="008B2BF4">
        <w:rPr>
          <w:rFonts w:ascii="Cambria" w:eastAsia="Times New Roman" w:hAnsi="Cambria" w:cs="Calibri"/>
          <w:color w:val="000000"/>
        </w:rPr>
        <w:t/>
      </w:r>
      <w:r w:rsidRPr="008B2BF4">
        <w:rPr>
          <w:rFonts w:ascii="Cambria" w:eastAsia="Times New Roman" w:hAnsi="Cambria" w:cs="Calibri"/>
          <w:b/>
          <w:bCs/>
          <w:color w:val="000000"/>
        </w:rPr>
        <w:t/>
      </w:r>
      <w:r w:rsidRPr="008B2BF4">
        <w:rPr>
          <w:rFonts w:ascii="Cambria" w:eastAsia="Times New Roman" w:hAnsi="Cambria" w:cs="Calibri"/>
          <w:color w:val="000000"/>
        </w:rPr>
        <w:t xml:space="preserve">Designed and optimized backend services using </w:t>
      </w:r>
      <w:r w:rsidRPr="008B2BF4">
        <w:rPr>
          <w:rFonts w:ascii="Cambria" w:eastAsia="Times New Roman" w:hAnsi="Cambria" w:cs="Calibri"/>
          <w:b/>
          <w:bCs/>
          <w:color w:val="000000"/>
        </w:rPr>
        <w:t xml:space="preserve">Go</w:t>
      </w:r>
      <w:r w:rsidRPr="008B2BF4">
        <w:rPr>
          <w:rFonts w:ascii="Cambria" w:eastAsia="Times New Roman" w:hAnsi="Cambria" w:cs="Calibri"/>
          <w:color w:val="000000"/>
        </w:rPr>
        <w:t/>
      </w:r>
      <w:r w:rsidRPr="008B2BF4">
        <w:rPr>
          <w:rFonts w:ascii="Cambria" w:eastAsia="Times New Roman" w:hAnsi="Cambria" w:cs="Calibri"/>
          <w:b/>
          <w:bCs/>
          <w:color w:val="000000"/>
        </w:rPr>
        <w:t/>
      </w:r>
      <w:r w:rsidRPr="008B2BF4">
        <w:rPr>
          <w:rFonts w:ascii="Cambria" w:eastAsia="Times New Roman" w:hAnsi="Cambria" w:cs="Calibri"/>
          <w:color w:val="000000"/>
        </w:rPr>
        <w:t xml:space="preserve"> and </w:t>
      </w:r>
      <w:r w:rsidRPr="008B2BF4">
        <w:rPr>
          <w:rFonts w:ascii="Cambria" w:eastAsia="Times New Roman" w:hAnsi="Cambria" w:cs="Calibri"/>
          <w:b/>
          <w:bCs/>
          <w:color w:val="000000"/>
        </w:rPr>
        <w:t xml:space="preserve">Python</w:t>
      </w:r>
      <w:r w:rsidRPr="008B2BF4">
        <w:rPr>
          <w:rFonts w:ascii="Cambria" w:eastAsia="Times New Roman" w:hAnsi="Cambria" w:cs="Calibri"/>
          <w:color w:val="000000"/>
        </w:rPr>
        <w:t/>
      </w:r>
      <w:r w:rsidRPr="008B2BF4">
        <w:rPr>
          <w:rFonts w:ascii="Cambria" w:eastAsia="Times New Roman" w:hAnsi="Cambria" w:cs="Calibri"/>
          <w:b/>
          <w:bCs/>
          <w:color w:val="000000"/>
        </w:rPr>
        <w:t/>
      </w:r>
      <w:r w:rsidRPr="008B2BF4">
        <w:rPr>
          <w:rFonts w:ascii="Cambria" w:eastAsia="Times New Roman" w:hAnsi="Cambria" w:cs="Calibri"/>
          <w:color w:val="000000"/>
        </w:rPr>
        <w:t xml:space="preserve"> to improve system performance and reliability.</w:t>
      </w:r>
      <w:bookmarkEnd w:id="2"/>
    </w:p>
    <w:p w14:paraId="4A9975B3" w14:textId="7C452EFD" w:rsidR="008347DF" w:rsidRPr="008347DF" w:rsidRDefault="008347DF" w:rsidP="008B2BF4">
      <w:pPr>
        <w:pStyle w:val="ListParagraph"/>
        <w:numPr>
          <w:ilvl w:val="0"/>
          <w:numId w:val="3"/>
        </w:numPr>
      </w:pPr>
      <w:bookmarkStart w:id="2" w:name="_Hlk182146461"/>
      <w:r w:rsidRPr="008B2BF4">
        <w:rPr>
          <w:rFonts w:ascii="Cambria" w:eastAsia="Times New Roman" w:hAnsi="Cambria" w:cs="Calibri"/>
          <w:color w:val="000000"/>
        </w:rPr>
        <w:t/>
      </w:r>
      <w:r w:rsidRPr="008B2BF4">
        <w:rPr>
          <w:rFonts w:ascii="Cambria" w:eastAsia="Times New Roman" w:hAnsi="Cambria" w:cs="Calibri"/>
          <w:b/>
          <w:bCs/>
          <w:color w:val="000000"/>
        </w:rPr>
        <w:t/>
      </w:r>
      <w:r w:rsidRPr="008B2BF4">
        <w:rPr>
          <w:rFonts w:ascii="Cambria" w:eastAsia="Times New Roman" w:hAnsi="Cambria" w:cs="Calibri"/>
          <w:color w:val="000000"/>
        </w:rPr>
        <w:t xml:space="preserve">Developed infrastructure as code with </w:t>
      </w:r>
      <w:r w:rsidRPr="008B2BF4">
        <w:rPr>
          <w:rFonts w:ascii="Cambria" w:eastAsia="Times New Roman" w:hAnsi="Cambria" w:cs="Calibri"/>
          <w:b/>
          <w:bCs/>
          <w:color w:val="000000"/>
        </w:rPr>
        <w:t xml:space="preserve">Terraform</w:t>
      </w:r>
      <w:r w:rsidRPr="008B2BF4">
        <w:rPr>
          <w:rFonts w:ascii="Cambria" w:eastAsia="Times New Roman" w:hAnsi="Cambria" w:cs="Calibri"/>
          <w:color w:val="000000"/>
        </w:rPr>
        <w:t/>
      </w:r>
      <w:r w:rsidRPr="008B2BF4">
        <w:rPr>
          <w:rFonts w:ascii="Cambria" w:eastAsia="Times New Roman" w:hAnsi="Cambria" w:cs="Calibri"/>
          <w:b/>
          <w:bCs/>
          <w:color w:val="000000"/>
        </w:rPr>
        <w:t/>
      </w:r>
      <w:r w:rsidRPr="008B2BF4">
        <w:rPr>
          <w:rFonts w:ascii="Cambria" w:eastAsia="Times New Roman" w:hAnsi="Cambria" w:cs="Calibri"/>
          <w:color w:val="000000"/>
        </w:rPr>
        <w:t xml:space="preserve">, automating deployment pipelines for efficiency and consistency.</w:t>
      </w:r>
      <w:bookmarkEnd w:id="2"/>
    </w:p>
    <w:p w14:paraId="4A9975B3" w14:textId="7C452EFD" w:rsidR="008347DF" w:rsidRPr="008347DF" w:rsidRDefault="008347DF" w:rsidP="008B2BF4">
      <w:pPr>
        <w:pStyle w:val="ListParagraph"/>
        <w:numPr>
          <w:ilvl w:val="0"/>
          <w:numId w:val="3"/>
        </w:numPr>
      </w:pPr>
      <w:bookmarkStart w:id="2" w:name="_Hlk182146461"/>
      <w:r w:rsidRPr="008B2BF4">
        <w:rPr>
          <w:rFonts w:ascii="Cambria" w:eastAsia="Times New Roman" w:hAnsi="Cambria" w:cs="Calibri"/>
          <w:color w:val="000000"/>
        </w:rPr>
        <w:t/>
      </w:r>
      <w:r w:rsidRPr="008B2BF4">
        <w:rPr>
          <w:rFonts w:ascii="Cambria" w:eastAsia="Times New Roman" w:hAnsi="Cambria" w:cs="Calibri"/>
          <w:b/>
          <w:bCs/>
          <w:color w:val="000000"/>
        </w:rPr>
        <w:t/>
      </w:r>
      <w:r w:rsidRPr="008B2BF4">
        <w:rPr>
          <w:rFonts w:ascii="Cambria" w:eastAsia="Times New Roman" w:hAnsi="Cambria" w:cs="Calibri"/>
          <w:color w:val="000000"/>
        </w:rPr>
        <w:t xml:space="preserve">Implemented container orchestration with </w:t>
      </w:r>
      <w:r w:rsidRPr="008B2BF4">
        <w:rPr>
          <w:rFonts w:ascii="Cambria" w:eastAsia="Times New Roman" w:hAnsi="Cambria" w:cs="Calibri"/>
          <w:b/>
          <w:bCs/>
          <w:color w:val="000000"/>
        </w:rPr>
        <w:t xml:space="preserve">Kubernetes</w:t>
      </w:r>
      <w:r w:rsidRPr="008B2BF4">
        <w:rPr>
          <w:rFonts w:ascii="Cambria" w:eastAsia="Times New Roman" w:hAnsi="Cambria" w:cs="Calibri"/>
          <w:color w:val="000000"/>
        </w:rPr>
        <w:t/>
      </w:r>
      <w:r w:rsidRPr="008B2BF4">
        <w:rPr>
          <w:rFonts w:ascii="Cambria" w:eastAsia="Times New Roman" w:hAnsi="Cambria" w:cs="Calibri"/>
          <w:b/>
          <w:bCs/>
          <w:color w:val="000000"/>
        </w:rPr>
        <w:t/>
      </w:r>
      <w:r w:rsidRPr="008B2BF4">
        <w:rPr>
          <w:rFonts w:ascii="Cambria" w:eastAsia="Times New Roman" w:hAnsi="Cambria" w:cs="Calibri"/>
          <w:color w:val="000000"/>
        </w:rPr>
        <w:t xml:space="preserve">, managing microservices architecture to streamline application delivery.</w:t>
      </w:r>
      <w:bookmarkEnd w:id="2"/>
    </w:p>
    <w:p w14:paraId="4A9975B3" w14:textId="7C452EFD" w:rsidR="008347DF" w:rsidRPr="008347DF" w:rsidRDefault="008347DF" w:rsidP="008B2BF4">
      <w:pPr>
        <w:pStyle w:val="ListParagraph"/>
        <w:numPr>
          <w:ilvl w:val="0"/>
          <w:numId w:val="3"/>
        </w:numPr>
      </w:pPr>
      <w:bookmarkStart w:id="2" w:name="_Hlk182146461"/>
      <w:r w:rsidRPr="008B2BF4">
        <w:rPr>
          <w:rFonts w:ascii="Cambria" w:eastAsia="Times New Roman" w:hAnsi="Cambria" w:cs="Calibri"/>
          <w:color w:val="000000"/>
        </w:rPr>
        <w:t/>
      </w:r>
      <w:r w:rsidRPr="008B2BF4">
        <w:rPr>
          <w:rFonts w:ascii="Cambria" w:eastAsia="Times New Roman" w:hAnsi="Cambria" w:cs="Calibri"/>
          <w:b/>
          <w:bCs/>
          <w:color w:val="000000"/>
        </w:rPr>
        <w:t/>
      </w:r>
      <w:r w:rsidRPr="008B2BF4">
        <w:rPr>
          <w:rFonts w:ascii="Cambria" w:eastAsia="Times New Roman" w:hAnsi="Cambria" w:cs="Calibri"/>
          <w:color w:val="000000"/>
        </w:rPr>
        <w:t xml:space="preserve">Collaborated effectively with cross-functional teams and remote developers, promoting agile practices in software development.</w:t>
      </w:r>
      <w:bookmarkEnd w:id="2"/>
    </w:p>
    <w:p w14:paraId="4A9975B3" w14:textId="7C452EFD" w:rsidR="008347DF" w:rsidRPr="008347DF" w:rsidRDefault="008347DF" w:rsidP="008B2BF4">
      <w:pPr>
        <w:pStyle w:val="ListParagraph"/>
        <w:numPr>
          <w:ilvl w:val="0"/>
          <w:numId w:val="3"/>
        </w:numPr>
      </w:pPr>
      <w:bookmarkStart w:id="2" w:name="_Hlk182146461"/>
      <w:r w:rsidRPr="008B2BF4">
        <w:rPr>
          <w:rFonts w:ascii="Cambria" w:eastAsia="Times New Roman" w:hAnsi="Cambria" w:cs="Calibri"/>
          <w:color w:val="000000"/>
        </w:rPr>
        <w:t/>
      </w:r>
      <w:r w:rsidRPr="008B2BF4">
        <w:rPr>
          <w:rFonts w:ascii="Cambria" w:eastAsia="Times New Roman" w:hAnsi="Cambria" w:cs="Calibri"/>
          <w:b/>
          <w:bCs/>
          <w:color w:val="000000"/>
        </w:rPr>
        <w:t/>
      </w:r>
      <w:r w:rsidRPr="008B2BF4">
        <w:rPr>
          <w:rFonts w:ascii="Cambria" w:eastAsia="Times New Roman" w:hAnsi="Cambria" w:cs="Calibri"/>
          <w:color w:val="000000"/>
        </w:rPr>
        <w:t xml:space="preserve">Mentored junior engineers on best practices in coding, testing, and deployment strategies.</w:t>
      </w:r>
      <w:bookmarkEnd w:id="2"/>
    </w:p>
    <w:p w14:paraId="4A9975B3" w14:textId="7C452EFD" w:rsidR="008347DF" w:rsidRPr="008347DF" w:rsidRDefault="008347DF" w:rsidP="008B2BF4">
      <w:pPr>
        <w:pStyle w:val="ListParagraph"/>
        <w:numPr>
          <w:ilvl w:val="0"/>
          <w:numId w:val="3"/>
        </w:numPr>
      </w:pPr>
      <w:bookmarkStart w:id="2" w:name="_Hlk182146461"/>
      <w:r w:rsidRPr="008B2BF4">
        <w:rPr>
          <w:rFonts w:ascii="Cambria" w:eastAsia="Times New Roman" w:hAnsi="Cambria" w:cs="Calibri"/>
          <w:color w:val="000000"/>
        </w:rPr>
        <w:t/>
      </w:r>
      <w:r w:rsidRPr="008B2BF4">
        <w:rPr>
          <w:rFonts w:ascii="Cambria" w:eastAsia="Times New Roman" w:hAnsi="Cambria" w:cs="Calibri"/>
          <w:b/>
          <w:bCs/>
          <w:color w:val="000000"/>
        </w:rPr>
        <w:t/>
      </w:r>
      <w:r w:rsidRPr="008B2BF4">
        <w:rPr>
          <w:rFonts w:ascii="Cambria" w:eastAsia="Times New Roman" w:hAnsi="Cambria" w:cs="Calibri"/>
          <w:color w:val="000000"/>
        </w:rPr>
        <w:t xml:space="preserve">Utilized </w:t>
      </w:r>
      <w:r w:rsidRPr="008B2BF4">
        <w:rPr>
          <w:rFonts w:ascii="Cambria" w:eastAsia="Times New Roman" w:hAnsi="Cambria" w:cs="Calibri"/>
          <w:b/>
          <w:bCs/>
          <w:color w:val="000000"/>
        </w:rPr>
        <w:t xml:space="preserve">AWS</w:t>
      </w:r>
      <w:r w:rsidRPr="008B2BF4">
        <w:rPr>
          <w:rFonts w:ascii="Cambria" w:eastAsia="Times New Roman" w:hAnsi="Cambria" w:cs="Calibri"/>
          <w:color w:val="000000"/>
        </w:rPr>
        <w:t/>
      </w:r>
      <w:r w:rsidRPr="008B2BF4">
        <w:rPr>
          <w:rFonts w:ascii="Cambria" w:eastAsia="Times New Roman" w:hAnsi="Cambria" w:cs="Calibri"/>
          <w:b/>
          <w:bCs/>
          <w:color w:val="000000"/>
        </w:rPr>
        <w:t/>
      </w:r>
      <w:r w:rsidRPr="008B2BF4">
        <w:rPr>
          <w:rFonts w:ascii="Cambria" w:eastAsia="Times New Roman" w:hAnsi="Cambria" w:cs="Calibri"/>
          <w:color w:val="000000"/>
        </w:rPr>
        <w:t xml:space="preserve"> services like EC2, S3, and RDS to build scalable and resilient applications.</w:t>
      </w:r>
      <w:bookmarkEnd w:id="2"/>
    </w:p>
    <w:p w14:paraId="4A9975B3" w14:textId="7C452EFD" w:rsidR="008347DF" w:rsidRPr="008347DF" w:rsidRDefault="008347DF" w:rsidP="008B2BF4">
      <w:pPr>
        <w:pStyle w:val="ListParagraph"/>
        <w:numPr>
          <w:ilvl w:val="0"/>
          <w:numId w:val="3"/>
        </w:numPr>
      </w:pPr>
      <w:bookmarkStart w:id="2" w:name="_Hlk182146461"/>
      <w:r w:rsidRPr="008B2BF4">
        <w:rPr>
          <w:rFonts w:ascii="Cambria" w:eastAsia="Times New Roman" w:hAnsi="Cambria" w:cs="Calibri"/>
          <w:color w:val="000000"/>
        </w:rPr>
        <w:t/>
      </w:r>
      <w:r w:rsidRPr="008B2BF4">
        <w:rPr>
          <w:rFonts w:ascii="Cambria" w:eastAsia="Times New Roman" w:hAnsi="Cambria" w:cs="Calibri"/>
          <w:b/>
          <w:bCs/>
          <w:color w:val="000000"/>
        </w:rPr>
        <w:t/>
      </w:r>
      <w:r w:rsidRPr="008B2BF4">
        <w:rPr>
          <w:rFonts w:ascii="Cambria" w:eastAsia="Times New Roman" w:hAnsi="Cambria" w:cs="Calibri"/>
          <w:color w:val="000000"/>
        </w:rPr>
        <w:t xml:space="preserve">Enhanced monitoring and observability using </w:t>
      </w:r>
      <w:r w:rsidRPr="008B2BF4">
        <w:rPr>
          <w:rFonts w:ascii="Cambria" w:eastAsia="Times New Roman" w:hAnsi="Cambria" w:cs="Calibri"/>
          <w:b/>
          <w:bCs/>
          <w:color w:val="000000"/>
        </w:rPr>
        <w:t xml:space="preserve">Datadog</w:t>
      </w:r>
      <w:r w:rsidRPr="008B2BF4">
        <w:rPr>
          <w:rFonts w:ascii="Cambria" w:eastAsia="Times New Roman" w:hAnsi="Cambria" w:cs="Calibri"/>
          <w:color w:val="000000"/>
        </w:rPr>
        <w:t/>
      </w:r>
      <w:r w:rsidRPr="008B2BF4">
        <w:rPr>
          <w:rFonts w:ascii="Cambria" w:eastAsia="Times New Roman" w:hAnsi="Cambria" w:cs="Calibri"/>
          <w:b/>
          <w:bCs/>
          <w:color w:val="000000"/>
        </w:rPr>
        <w:t/>
      </w:r>
      <w:r w:rsidRPr="008B2BF4">
        <w:rPr>
          <w:rFonts w:ascii="Cambria" w:eastAsia="Times New Roman" w:hAnsi="Cambria" w:cs="Calibri"/>
          <w:color w:val="000000"/>
        </w:rPr>
        <w:t xml:space="preserve">, </w:t>
      </w:r>
      <w:r w:rsidRPr="008B2BF4">
        <w:rPr>
          <w:rFonts w:ascii="Cambria" w:eastAsia="Times New Roman" w:hAnsi="Cambria" w:cs="Calibri"/>
          <w:b/>
          <w:bCs/>
          <w:color w:val="000000"/>
        </w:rPr>
        <w:t xml:space="preserve">Grafana</w:t>
      </w:r>
      <w:r w:rsidRPr="008B2BF4">
        <w:rPr>
          <w:rFonts w:ascii="Cambria" w:eastAsia="Times New Roman" w:hAnsi="Cambria" w:cs="Calibri"/>
          <w:color w:val="000000"/>
        </w:rPr>
        <w:t/>
      </w:r>
      <w:r w:rsidRPr="008B2BF4">
        <w:rPr>
          <w:rFonts w:ascii="Cambria" w:eastAsia="Times New Roman" w:hAnsi="Cambria" w:cs="Calibri"/>
          <w:b/>
          <w:bCs/>
          <w:color w:val="000000"/>
        </w:rPr>
        <w:t/>
      </w:r>
      <w:r w:rsidRPr="008B2BF4">
        <w:rPr>
          <w:rFonts w:ascii="Cambria" w:eastAsia="Times New Roman" w:hAnsi="Cambria" w:cs="Calibri"/>
          <w:color w:val="000000"/>
        </w:rPr>
        <w:t xml:space="preserve">, and </w:t>
      </w:r>
      <w:r w:rsidRPr="008B2BF4">
        <w:rPr>
          <w:rFonts w:ascii="Cambria" w:eastAsia="Times New Roman" w:hAnsi="Cambria" w:cs="Calibri"/>
          <w:b/>
          <w:bCs/>
          <w:color w:val="000000"/>
        </w:rPr>
        <w:t xml:space="preserve">Prometheus</w:t>
      </w:r>
      <w:r w:rsidRPr="008B2BF4">
        <w:rPr>
          <w:rFonts w:ascii="Cambria" w:eastAsia="Times New Roman" w:hAnsi="Cambria" w:cs="Calibri"/>
          <w:color w:val="000000"/>
        </w:rPr>
        <w:t/>
      </w:r>
      <w:r w:rsidRPr="008B2BF4">
        <w:rPr>
          <w:rFonts w:ascii="Cambria" w:eastAsia="Times New Roman" w:hAnsi="Cambria" w:cs="Calibri"/>
          <w:b/>
          <w:bCs/>
          <w:color w:val="000000"/>
        </w:rPr>
        <w:t/>
      </w:r>
      <w:r w:rsidRPr="008B2BF4">
        <w:rPr>
          <w:rFonts w:ascii="Cambria" w:eastAsia="Times New Roman" w:hAnsi="Cambria" w:cs="Calibri"/>
          <w:color w:val="000000"/>
        </w:rPr>
        <w:t xml:space="preserve">, ensuring system health and performance optimization.</w:t>
      </w:r>
      <w:bookmarkEnd w:id="2"/>
    </w:p>
    <w:p w14:paraId="4A9975B3" w14:textId="7C452EFD" w:rsidR="008347DF" w:rsidRPr="008347DF" w:rsidRDefault="008347DF" w:rsidP="008B2BF4">
      <w:pPr>
        <w:pStyle w:val="ListParagraph"/>
        <w:numPr>
          <w:ilvl w:val="0"/>
          <w:numId w:val="3"/>
        </w:numPr>
      </w:pPr>
      <w:bookmarkStart w:id="2" w:name="_Hlk182146461"/>
      <w:r w:rsidRPr="008B2BF4">
        <w:rPr>
          <w:rFonts w:ascii="Cambria" w:eastAsia="Times New Roman" w:hAnsi="Cambria" w:cs="Calibri"/>
          <w:color w:val="000000"/>
        </w:rPr>
        <w:t/>
      </w:r>
      <w:r w:rsidRPr="008B2BF4">
        <w:rPr>
          <w:rFonts w:ascii="Cambria" w:eastAsia="Times New Roman" w:hAnsi="Cambria" w:cs="Calibri"/>
          <w:b/>
          <w:bCs/>
          <w:color w:val="000000"/>
        </w:rPr>
        <w:t/>
      </w:r>
      <w:r w:rsidRPr="008B2BF4">
        <w:rPr>
          <w:rFonts w:ascii="Cambria" w:eastAsia="Times New Roman" w:hAnsi="Cambria" w:cs="Calibri"/>
          <w:color w:val="000000"/>
        </w:rPr>
        <w:t xml:space="preserve">Employed </w:t>
      </w:r>
      <w:r w:rsidRPr="008B2BF4">
        <w:rPr>
          <w:rFonts w:ascii="Cambria" w:eastAsia="Times New Roman" w:hAnsi="Cambria" w:cs="Calibri"/>
          <w:b/>
          <w:bCs/>
          <w:color w:val="000000"/>
        </w:rPr>
        <w:t xml:space="preserve">OpenTelemetry</w:t>
      </w:r>
      <w:r w:rsidRPr="008B2BF4">
        <w:rPr>
          <w:rFonts w:ascii="Cambria" w:eastAsia="Times New Roman" w:hAnsi="Cambria" w:cs="Calibri"/>
          <w:color w:val="000000"/>
        </w:rPr>
        <w:t/>
      </w:r>
      <w:r w:rsidRPr="008B2BF4">
        <w:rPr>
          <w:rFonts w:ascii="Cambria" w:eastAsia="Times New Roman" w:hAnsi="Cambria" w:cs="Calibri"/>
          <w:b/>
          <w:bCs/>
          <w:color w:val="000000"/>
        </w:rPr>
        <w:t/>
      </w:r>
      <w:r w:rsidRPr="008B2BF4">
        <w:rPr>
          <w:rFonts w:ascii="Cambria" w:eastAsia="Times New Roman" w:hAnsi="Cambria" w:cs="Calibri"/>
          <w:color w:val="000000"/>
        </w:rPr>
        <w:t xml:space="preserve"> for distributed tracing, leading to better fault isolation and quicker debugging.</w:t>
      </w:r>
      <w:bookmarkEnd w:id="2"/>
    </w:p>
    <w:p w14:paraId="4A9975B3" w14:textId="7C452EFD" w:rsidR="008347DF" w:rsidRPr="008347DF" w:rsidRDefault="008347DF" w:rsidP="008B2BF4">
      <w:pPr>
        <w:pStyle w:val="ListParagraph"/>
        <w:numPr>
          <w:ilvl w:val="0"/>
          <w:numId w:val="3"/>
        </w:numPr>
      </w:pPr>
      <w:bookmarkStart w:id="2" w:name="_Hlk182146461"/>
      <w:r w:rsidRPr="008B2BF4">
        <w:rPr>
          <w:rFonts w:ascii="Cambria" w:eastAsia="Times New Roman" w:hAnsi="Cambria" w:cs="Calibri"/>
          <w:color w:val="000000"/>
        </w:rPr>
        <w:t/>
      </w:r>
      <w:r w:rsidRPr="008B2BF4">
        <w:rPr>
          <w:rFonts w:ascii="Cambria" w:eastAsia="Times New Roman" w:hAnsi="Cambria" w:cs="Calibri"/>
          <w:b/>
          <w:bCs/>
          <w:color w:val="000000"/>
        </w:rPr>
        <w:t/>
      </w:r>
      <w:r w:rsidRPr="008B2BF4">
        <w:rPr>
          <w:rFonts w:ascii="Cambria" w:eastAsia="Times New Roman" w:hAnsi="Cambria" w:cs="Calibri"/>
          <w:color w:val="000000"/>
        </w:rPr>
        <w:t xml:space="preserve">Participated in code reviews to maintain code quality and adherence to architectural standards.</w:t>
      </w:r>
      <w:bookmarkEnd w:id="2"/>
    </w:p>
    <w:p w14:paraId="4A9975B3" w14:textId="7C452EFD" w:rsidR="008347DF" w:rsidRPr="008347DF" w:rsidRDefault="008347DF" w:rsidP="008B2BF4">
      <w:pPr>
        <w:pStyle w:val="ListParagraph"/>
        <w:numPr>
          <w:ilvl w:val="0"/>
          <w:numId w:val="3"/>
        </w:numPr>
      </w:pPr>
      <w:bookmarkStart w:id="2" w:name="_Hlk182146461"/>
      <w:r w:rsidRPr="008B2BF4">
        <w:rPr>
          <w:rFonts w:ascii="Cambria" w:eastAsia="Times New Roman" w:hAnsi="Cambria" w:cs="Calibri"/>
          <w:color w:val="000000"/>
        </w:rPr>
        <w:t/>
      </w:r>
      <w:r w:rsidRPr="008B2BF4">
        <w:rPr>
          <w:rFonts w:ascii="Cambria" w:eastAsia="Times New Roman" w:hAnsi="Cambria" w:cs="Calibri"/>
          <w:b/>
          <w:bCs/>
          <w:color w:val="000000"/>
        </w:rPr>
        <w:t/>
      </w:r>
      <w:r w:rsidRPr="008B2BF4">
        <w:rPr>
          <w:rFonts w:ascii="Cambria" w:eastAsia="Times New Roman" w:hAnsi="Cambria" w:cs="Calibri"/>
          <w:color w:val="000000"/>
        </w:rPr>
        <w:t xml:space="preserve">Contributed to the open-source community by developing reusable software components and plugins.</w:t>
      </w:r>
      <w:bookmarkEnd w:id="2"/>
    </w:p>
    <w:p w14:paraId="4A9975B3" w14:textId="7C452EFD" w:rsidR="008347DF" w:rsidRPr="008347DF" w:rsidRDefault="008347DF" w:rsidP="008B2BF4">
      <w:pPr>
        <w:pStyle w:val="ListParagraph"/>
        <w:numPr>
          <w:ilvl w:val="0"/>
          <w:numId w:val="3"/>
        </w:numPr>
      </w:pPr>
      <w:bookmarkStart w:id="2" w:name="_Hlk182146461"/>
      <w:r w:rsidRPr="008B2BF4">
        <w:rPr>
          <w:rFonts w:ascii="Cambria" w:eastAsia="Times New Roman" w:hAnsi="Cambria" w:cs="Calibri"/>
          <w:color w:val="000000"/>
        </w:rPr>
        <w:t/>
      </w:r>
      <w:r w:rsidRPr="008B2BF4">
        <w:rPr>
          <w:rFonts w:ascii="Cambria" w:eastAsia="Times New Roman" w:hAnsi="Cambria" w:cs="Calibri"/>
          <w:b/>
          <w:bCs/>
          <w:color w:val="000000"/>
        </w:rPr>
        <w:t/>
      </w:r>
      <w:r w:rsidRPr="008B2BF4">
        <w:rPr>
          <w:rFonts w:ascii="Cambria" w:eastAsia="Times New Roman" w:hAnsi="Cambria" w:cs="Calibri"/>
          <w:color w:val="000000"/>
        </w:rPr>
        <w:t xml:space="preserve">Automated testing processes using </w:t>
      </w:r>
      <w:r w:rsidRPr="008B2BF4">
        <w:rPr>
          <w:rFonts w:ascii="Cambria" w:eastAsia="Times New Roman" w:hAnsi="Cambria" w:cs="Calibri"/>
          <w:b/>
          <w:bCs/>
          <w:color w:val="000000"/>
        </w:rPr>
        <w:t xml:space="preserve">Jenkins</w:t>
      </w:r>
      <w:r w:rsidRPr="008B2BF4">
        <w:rPr>
          <w:rFonts w:ascii="Cambria" w:eastAsia="Times New Roman" w:hAnsi="Cambria" w:cs="Calibri"/>
          <w:color w:val="000000"/>
        </w:rPr>
        <w:t/>
      </w:r>
      <w:r w:rsidRPr="008B2BF4">
        <w:rPr>
          <w:rFonts w:ascii="Cambria" w:eastAsia="Times New Roman" w:hAnsi="Cambria" w:cs="Calibri"/>
          <w:b/>
          <w:bCs/>
          <w:color w:val="000000"/>
        </w:rPr>
        <w:t/>
      </w:r>
      <w:r w:rsidRPr="008B2BF4">
        <w:rPr>
          <w:rFonts w:ascii="Cambria" w:eastAsia="Times New Roman" w:hAnsi="Cambria" w:cs="Calibri"/>
          <w:color w:val="000000"/>
        </w:rPr>
        <w:t xml:space="preserve"> and </w:t>
      </w:r>
      <w:r w:rsidRPr="008B2BF4">
        <w:rPr>
          <w:rFonts w:ascii="Cambria" w:eastAsia="Times New Roman" w:hAnsi="Cambria" w:cs="Calibri"/>
          <w:b/>
          <w:bCs/>
          <w:color w:val="000000"/>
        </w:rPr>
        <w:t xml:space="preserve">GitLab CI</w:t>
      </w:r>
      <w:r w:rsidRPr="008B2BF4">
        <w:rPr>
          <w:rFonts w:ascii="Cambria" w:eastAsia="Times New Roman" w:hAnsi="Cambria" w:cs="Calibri"/>
          <w:color w:val="000000"/>
        </w:rPr>
        <w:t/>
      </w:r>
      <w:r w:rsidRPr="008B2BF4">
        <w:rPr>
          <w:rFonts w:ascii="Cambria" w:eastAsia="Times New Roman" w:hAnsi="Cambria" w:cs="Calibri"/>
          <w:b/>
          <w:bCs/>
          <w:color w:val="000000"/>
        </w:rPr>
        <w:t/>
      </w:r>
      <w:r w:rsidRPr="008B2BF4">
        <w:rPr>
          <w:rFonts w:ascii="Cambria" w:eastAsia="Times New Roman" w:hAnsi="Cambria" w:cs="Calibri"/>
          <w:color w:val="000000"/>
        </w:rPr>
        <w:t xml:space="preserve">, ensuring high-quality releases with minimal downtime.</w:t>
      </w:r>
      <w:bookmarkEnd w:id="2"/>
    </w:p>
    <w:p w14:paraId="4A9975B3" w14:textId="7C452EFD" w:rsidR="008347DF" w:rsidRPr="008347DF" w:rsidRDefault="008347DF" w:rsidP="008B2BF4">
      <w:pPr>
        <w:pStyle w:val="ListParagraph"/>
        <w:numPr>
          <w:ilvl w:val="0"/>
          <w:numId w:val="3"/>
        </w:numPr>
      </w:pPr>
      <w:bookmarkStart w:id="2" w:name="_Hlk182146461"/>
      <w:r w:rsidRPr="008B2BF4">
        <w:rPr>
          <w:rFonts w:ascii="Cambria" w:eastAsia="Times New Roman" w:hAnsi="Cambria" w:cs="Calibri"/>
          <w:color w:val="000000"/>
        </w:rPr>
        <w:t/>
      </w:r>
      <w:r w:rsidRPr="008B2BF4">
        <w:rPr>
          <w:rFonts w:ascii="Cambria" w:eastAsia="Times New Roman" w:hAnsi="Cambria" w:cs="Calibri"/>
          <w:b/>
          <w:bCs/>
          <w:color w:val="000000"/>
        </w:rPr>
        <w:t/>
      </w:r>
      <w:r w:rsidRPr="008B2BF4">
        <w:rPr>
          <w:rFonts w:ascii="Cambria" w:eastAsia="Times New Roman" w:hAnsi="Cambria" w:cs="Calibri"/>
          <w:color w:val="000000"/>
        </w:rPr>
        <w:t xml:space="preserve">Collaborated in the design and implementation of RESTful APIs with </w:t>
      </w:r>
      <w:r w:rsidRPr="008B2BF4">
        <w:rPr>
          <w:rFonts w:ascii="Cambria" w:eastAsia="Times New Roman" w:hAnsi="Cambria" w:cs="Calibri"/>
          <w:b/>
          <w:bCs/>
          <w:color w:val="000000"/>
        </w:rPr>
        <w:t xml:space="preserve">TypeScript</w:t>
      </w:r>
      <w:r w:rsidRPr="008B2BF4">
        <w:rPr>
          <w:rFonts w:ascii="Cambria" w:eastAsia="Times New Roman" w:hAnsi="Cambria" w:cs="Calibri"/>
          <w:color w:val="000000"/>
        </w:rPr>
        <w:t/>
      </w:r>
      <w:r w:rsidRPr="008B2BF4">
        <w:rPr>
          <w:rFonts w:ascii="Cambria" w:eastAsia="Times New Roman" w:hAnsi="Cambria" w:cs="Calibri"/>
          <w:b/>
          <w:bCs/>
          <w:color w:val="000000"/>
        </w:rPr>
        <w:t/>
      </w:r>
      <w:r w:rsidRPr="008B2BF4">
        <w:rPr>
          <w:rFonts w:ascii="Cambria" w:eastAsia="Times New Roman" w:hAnsi="Cambria" w:cs="Calibri"/>
          <w:color w:val="000000"/>
        </w:rPr>
        <w:t xml:space="preserve"> to allow seamless data integration.</w:t>
      </w:r>
      <w:bookmarkEnd w:id="2"/>
    </w:p>
    <w:p w14:paraId="4A9975B3" w14:textId="7C452EFD" w:rsidR="008347DF" w:rsidRPr="008347DF" w:rsidRDefault="008347DF" w:rsidP="008B2BF4">
      <w:pPr>
        <w:pStyle w:val="ListParagraph"/>
        <w:numPr>
          <w:ilvl w:val="0"/>
          <w:numId w:val="3"/>
        </w:numPr>
      </w:pPr>
      <w:bookmarkStart w:id="2" w:name="_Hlk182146461"/>
      <w:r w:rsidRPr="008B2BF4">
        <w:rPr>
          <w:rFonts w:ascii="Cambria" w:eastAsia="Times New Roman" w:hAnsi="Cambria" w:cs="Calibri"/>
          <w:color w:val="000000"/>
        </w:rPr>
        <w:t/>
      </w:r>
      <w:r w:rsidRPr="008B2BF4">
        <w:rPr>
          <w:rFonts w:ascii="Cambria" w:eastAsia="Times New Roman" w:hAnsi="Cambria" w:cs="Calibri"/>
          <w:b/>
          <w:bCs/>
          <w:color w:val="000000"/>
        </w:rPr>
        <w:t/>
      </w:r>
      <w:r w:rsidRPr="008B2BF4">
        <w:rPr>
          <w:rFonts w:ascii="Cambria" w:eastAsia="Times New Roman" w:hAnsi="Cambria" w:cs="Calibri"/>
          <w:color w:val="000000"/>
        </w:rPr>
        <w:t xml:space="preserve">Conducted performance tuning of databases like </w:t>
      </w:r>
      <w:r w:rsidRPr="008B2BF4">
        <w:rPr>
          <w:rFonts w:ascii="Cambria" w:eastAsia="Times New Roman" w:hAnsi="Cambria" w:cs="Calibri"/>
          <w:b/>
          <w:bCs/>
          <w:color w:val="000000"/>
        </w:rPr>
        <w:t xml:space="preserve">PostgreSQL</w:t>
      </w:r>
      <w:r w:rsidRPr="008B2BF4">
        <w:rPr>
          <w:rFonts w:ascii="Cambria" w:eastAsia="Times New Roman" w:hAnsi="Cambria" w:cs="Calibri"/>
          <w:color w:val="000000"/>
        </w:rPr>
        <w:t/>
      </w:r>
      <w:r w:rsidRPr="008B2BF4">
        <w:rPr>
          <w:rFonts w:ascii="Cambria" w:eastAsia="Times New Roman" w:hAnsi="Cambria" w:cs="Calibri"/>
          <w:b/>
          <w:bCs/>
          <w:color w:val="000000"/>
        </w:rPr>
        <w:t/>
      </w:r>
      <w:r w:rsidRPr="008B2BF4">
        <w:rPr>
          <w:rFonts w:ascii="Cambria" w:eastAsia="Times New Roman" w:hAnsi="Cambria" w:cs="Calibri"/>
          <w:color w:val="000000"/>
        </w:rPr>
        <w:t xml:space="preserve"> and </w:t>
      </w:r>
      <w:r w:rsidRPr="008B2BF4">
        <w:rPr>
          <w:rFonts w:ascii="Cambria" w:eastAsia="Times New Roman" w:hAnsi="Cambria" w:cs="Calibri"/>
          <w:b/>
          <w:bCs/>
          <w:color w:val="000000"/>
        </w:rPr>
        <w:t xml:space="preserve">MySQL</w:t>
      </w:r>
      <w:r w:rsidRPr="008B2BF4">
        <w:rPr>
          <w:rFonts w:ascii="Cambria" w:eastAsia="Times New Roman" w:hAnsi="Cambria" w:cs="Calibri"/>
          <w:color w:val="000000"/>
        </w:rPr>
        <w:t/>
      </w:r>
      <w:r w:rsidRPr="008B2BF4">
        <w:rPr>
          <w:rFonts w:ascii="Cambria" w:eastAsia="Times New Roman" w:hAnsi="Cambria" w:cs="Calibri"/>
          <w:b/>
          <w:bCs/>
          <w:color w:val="000000"/>
        </w:rPr>
        <w:t/>
      </w:r>
      <w:r w:rsidRPr="008B2BF4">
        <w:rPr>
          <w:rFonts w:ascii="Cambria" w:eastAsia="Times New Roman" w:hAnsi="Cambria" w:cs="Calibri"/>
          <w:color w:val="000000"/>
        </w:rPr>
        <w:t xml:space="preserve">, enhancing application response times.</w:t>
      </w:r>
      <w:bookmarkEnd w:id="2"/>
    </w:p>
    <w:p w14:paraId="4A9975B3" w14:textId="7C452EFD" w:rsidR="008347DF" w:rsidRPr="008347DF" w:rsidRDefault="008347DF" w:rsidP="008B2BF4">
      <w:pPr>
        <w:pStyle w:val="ListParagraph"/>
        <w:numPr>
          <w:ilvl w:val="0"/>
          <w:numId w:val="3"/>
        </w:numPr>
      </w:pPr>
      <w:bookmarkStart w:id="2" w:name="_Hlk182146461"/>
      <w:r w:rsidRPr="008B2BF4">
        <w:rPr>
          <w:rFonts w:ascii="Cambria" w:eastAsia="Times New Roman" w:hAnsi="Cambria" w:cs="Calibri"/>
          <w:color w:val="000000"/>
        </w:rPr>
        <w:t/>
      </w:r>
      <w:r w:rsidRPr="008B2BF4">
        <w:rPr>
          <w:rFonts w:ascii="Cambria" w:eastAsia="Times New Roman" w:hAnsi="Cambria" w:cs="Calibri"/>
          <w:b/>
          <w:bCs/>
          <w:color w:val="000000"/>
        </w:rPr>
        <w:t/>
      </w:r>
      <w:r w:rsidRPr="008B2BF4">
        <w:rPr>
          <w:rFonts w:ascii="Cambria" w:eastAsia="Times New Roman" w:hAnsi="Cambria" w:cs="Calibri"/>
          <w:color w:val="000000"/>
        </w:rPr>
        <w:t xml:space="preserve">Maintained security best practices across application and infrastructure layers, reducing vulnerability exposure.</w:t>
      </w:r>
      <w:bookmarkEnd w:id="2"/>
    </w:p>
    <w:p w14:paraId="4A9975B3" w14:textId="7C452EFD" w:rsidR="008347DF" w:rsidRPr="008347DF" w:rsidRDefault="008347DF" w:rsidP="008B2BF4">
      <w:pPr>
        <w:pStyle w:val="ListParagraph"/>
        <w:numPr>
          <w:ilvl w:val="0"/>
          <w:numId w:val="3"/>
        </w:numPr>
      </w:pPr>
      <w:bookmarkStart w:id="2" w:name="_Hlk182146461"/>
      <w:r w:rsidRPr="008B2BF4">
        <w:rPr>
          <w:rFonts w:ascii="Cambria" w:eastAsia="Times New Roman" w:hAnsi="Cambria" w:cs="Calibri"/>
          <w:color w:val="000000"/>
        </w:rPr>
        <w:t/>
      </w:r>
      <w:r w:rsidRPr="008B2BF4">
        <w:rPr>
          <w:rFonts w:ascii="Cambria" w:eastAsia="Times New Roman" w:hAnsi="Cambria" w:cs="Calibri"/>
          <w:b/>
          <w:bCs/>
          <w:color w:val="000000"/>
        </w:rPr>
        <w:t/>
      </w:r>
      <w:r w:rsidRPr="008B2BF4">
        <w:rPr>
          <w:rFonts w:ascii="Cambria" w:eastAsia="Times New Roman" w:hAnsi="Cambria" w:cs="Calibri"/>
          <w:color w:val="000000"/>
        </w:rPr>
        <w:t xml:space="preserve">Interfaced with stakeholders to gather requirements and ensure solutions were aligned with business goals.</w:t>
      </w:r>
      <w:bookmarkEnd w:id="2"/>
    </w:p>
    <w:p w14:paraId="2E2A4A04" w14:textId="1331D263" w:rsidR="008347DF" w:rsidRDefault="00BB3B71" w:rsidP="008347DF">
      <w:pPr>
        <w:pStyle w:val="Heading2"/>
        <w:keepNext w:val="0"/>
        <w:keepLines w:val="0"/>
        <w:tabs>
          <w:tab w:val="left" w:pos="8460"/>
        </w:tabs>
        <w:rPr>
          <w:rFonts w:ascii="Cambria" w:hAnsi="Cambria" w:cstheme="majorHAnsi"/>
          <w:color w:val="666666"/>
          <w:sz w:val="20"/>
          <w:szCs w:val="20"/>
        </w:rPr>
      </w:pPr>
      <w:r w:rsidRPr="00BB3B71">
        <w:rPr>
          <w:rFonts w:ascii="Cambria" w:hAnsi="Cambria" w:cstheme="majorHAnsi"/>
          <w:b/>
          <w:bCs/>
        </w:rPr>
        <w:t>CAL IT Group</w:t>
      </w:r>
      <w:r w:rsidR="0038172E">
        <w:rPr>
          <w:rFonts w:ascii="Cambria" w:hAnsi="Cambria" w:cstheme="majorHAnsi"/>
          <w:b/>
          <w:bCs/>
        </w:rPr>
        <w:t xml:space="preserve"> </w:t>
      </w:r>
      <w:r w:rsidR="008347DF" w:rsidRPr="00190E76">
        <w:rPr>
          <w:rFonts w:ascii="Cambria" w:hAnsi="Cambria" w:cstheme="majorHAnsi"/>
          <w:sz w:val="24"/>
          <w:szCs w:val="24"/>
        </w:rPr>
        <w:t>|</w:t>
      </w:r>
      <w:r w:rsidR="008347DF">
        <w:rPr>
          <w:rFonts w:ascii="Cambria" w:hAnsi="Cambria" w:cstheme="majorHAnsi"/>
        </w:rPr>
        <w:t xml:space="preserve"> </w:t>
      </w:r>
      <w:r w:rsidRPr="00BB3B71">
        <w:rPr>
          <w:rFonts w:ascii="Cambria" w:hAnsi="Cambria" w:cstheme="majorHAnsi"/>
          <w:sz w:val="24"/>
          <w:szCs w:val="24"/>
        </w:rPr>
        <w:t>Huntington Beach, CA</w:t>
      </w:r>
      <w:r w:rsidR="008347DF">
        <w:rPr>
          <w:rFonts w:ascii="Cambria" w:hAnsi="Cambria" w:cstheme="majorHAnsi"/>
          <w:color w:val="666666"/>
          <w:sz w:val="20"/>
          <w:szCs w:val="20"/>
        </w:rPr>
        <w:br/>
      </w:r>
      <w:r w:rsidR="00A37B12">
        <w:rPr>
          <w:rFonts w:ascii="Cambria" w:hAnsi="Cambria" w:cstheme="majorHAnsi"/>
          <w:iCs/>
          <w:color w:val="000000" w:themeColor="text1"/>
          <w:sz w:val="24"/>
          <w:szCs w:val="24"/>
        </w:rPr>
        <w:t>Software Engineer</w:t>
      </w:r>
      <w:r w:rsidR="008347DF" w:rsidRPr="008347DF">
        <w:rPr>
          <w:rFonts w:ascii="Cambria" w:hAnsi="Cambria" w:cstheme="majorHAnsi"/>
          <w:color w:val="666666"/>
          <w:sz w:val="20"/>
          <w:szCs w:val="20"/>
        </w:rPr>
        <w:tab/>
      </w:r>
      <w:r w:rsidR="008347DF">
        <w:rPr>
          <w:rFonts w:ascii="Cambria" w:hAnsi="Cambria" w:cstheme="majorHAnsi"/>
          <w:color w:val="666666"/>
          <w:sz w:val="20"/>
          <w:szCs w:val="20"/>
        </w:rPr>
        <w:t xml:space="preserve"> </w:t>
      </w:r>
      <w:r w:rsidR="008347DF">
        <w:rPr>
          <w:rFonts w:ascii="Cambria" w:hAnsi="Cambria" w:cstheme="majorHAnsi"/>
          <w:color w:val="666666"/>
          <w:sz w:val="20"/>
          <w:szCs w:val="20"/>
        </w:rPr>
        <w:tab/>
        <w:t xml:space="preserve">     </w:t>
      </w:r>
      <w:r w:rsidR="004B2EBF">
        <w:rPr>
          <w:rFonts w:ascii="Cambria" w:hAnsi="Cambria" w:cstheme="majorHAnsi"/>
          <w:color w:val="666666"/>
          <w:sz w:val="20"/>
          <w:szCs w:val="20"/>
        </w:rPr>
        <w:t xml:space="preserve"> </w:t>
      </w:r>
      <w:r w:rsidR="008347DF">
        <w:rPr>
          <w:rFonts w:ascii="Cambria" w:hAnsi="Cambria" w:cstheme="majorHAnsi"/>
          <w:color w:val="666666"/>
          <w:sz w:val="20"/>
          <w:szCs w:val="20"/>
        </w:rPr>
        <w:t xml:space="preserve"> </w:t>
      </w:r>
      <w:r w:rsidR="00360188">
        <w:rPr>
          <w:rFonts w:ascii="Cambria" w:hAnsi="Cambria" w:cstheme="majorHAnsi"/>
          <w:color w:val="666666"/>
          <w:sz w:val="20"/>
          <w:szCs w:val="20"/>
        </w:rPr>
        <w:t xml:space="preserve">  </w:t>
      </w:r>
      <w:r w:rsidR="004B5898">
        <w:rPr>
          <w:rFonts w:ascii="Cambria" w:hAnsi="Cambria" w:cstheme="majorHAnsi"/>
          <w:color w:val="666666"/>
          <w:sz w:val="20"/>
          <w:szCs w:val="20"/>
        </w:rPr>
        <w:t>Ju</w:t>
      </w:r>
      <w:r w:rsidR="0070662C">
        <w:rPr>
          <w:rFonts w:ascii="Cambria" w:hAnsi="Cambria" w:cstheme="majorHAnsi"/>
          <w:color w:val="666666"/>
          <w:sz w:val="20"/>
          <w:szCs w:val="20"/>
        </w:rPr>
        <w:t>l</w:t>
      </w:r>
      <w:r w:rsidR="008347DF" w:rsidRPr="008347DF">
        <w:rPr>
          <w:rFonts w:ascii="Cambria" w:hAnsi="Cambria" w:cstheme="majorHAnsi"/>
          <w:color w:val="666666"/>
          <w:sz w:val="20"/>
          <w:szCs w:val="20"/>
        </w:rPr>
        <w:t xml:space="preserve"> 20</w:t>
      </w:r>
      <w:r w:rsidR="004B5898">
        <w:rPr>
          <w:rFonts w:ascii="Cambria" w:hAnsi="Cambria" w:cstheme="majorHAnsi"/>
          <w:color w:val="666666"/>
          <w:sz w:val="20"/>
          <w:szCs w:val="20"/>
        </w:rPr>
        <w:t>1</w:t>
      </w:r>
      <w:r w:rsidR="0070662C">
        <w:rPr>
          <w:rFonts w:ascii="Cambria" w:hAnsi="Cambria" w:cstheme="majorHAnsi"/>
          <w:color w:val="666666"/>
          <w:sz w:val="20"/>
          <w:szCs w:val="20"/>
        </w:rPr>
        <w:t>4</w:t>
      </w:r>
      <w:r w:rsidR="008347DF" w:rsidRPr="008347DF">
        <w:rPr>
          <w:rFonts w:ascii="Cambria" w:hAnsi="Cambria" w:cstheme="majorHAnsi"/>
          <w:color w:val="666666"/>
          <w:sz w:val="20"/>
          <w:szCs w:val="20"/>
        </w:rPr>
        <w:t xml:space="preserve"> – </w:t>
      </w:r>
      <w:r w:rsidR="004B2EBF">
        <w:rPr>
          <w:rFonts w:ascii="Cambria" w:hAnsi="Cambria" w:cstheme="majorHAnsi"/>
          <w:color w:val="666666"/>
          <w:sz w:val="20"/>
          <w:szCs w:val="20"/>
        </w:rPr>
        <w:t>J</w:t>
      </w:r>
      <w:r w:rsidR="0070662C">
        <w:rPr>
          <w:rFonts w:ascii="Cambria" w:hAnsi="Cambria" w:cstheme="majorHAnsi"/>
          <w:color w:val="666666"/>
          <w:sz w:val="20"/>
          <w:szCs w:val="20"/>
        </w:rPr>
        <w:t>ul</w:t>
      </w:r>
      <w:r w:rsidR="004B5898">
        <w:rPr>
          <w:rFonts w:ascii="Cambria" w:hAnsi="Cambria" w:cstheme="majorHAnsi"/>
          <w:color w:val="666666"/>
          <w:sz w:val="20"/>
          <w:szCs w:val="20"/>
        </w:rPr>
        <w:t xml:space="preserve"> 20</w:t>
      </w:r>
      <w:r w:rsidR="0070662C">
        <w:rPr>
          <w:rFonts w:ascii="Cambria" w:hAnsi="Cambria" w:cstheme="majorHAnsi"/>
          <w:color w:val="666666"/>
          <w:sz w:val="20"/>
          <w:szCs w:val="20"/>
        </w:rPr>
        <w:t>20</w:t>
      </w:r>
    </w:p>
    <w:p w14:paraId="57090019" w14:textId="77777777" w:rsidR="0038195A" w:rsidRPr="0038195A" w:rsidRDefault="0038195A" w:rsidP="0038195A">
      <w:pPr>
        <w:spacing w:after="0"/>
      </w:pPr>
    </w:p>
    <w:p w14:paraId="545E63A8" w14:textId="633418F0" w:rsidR="008406C2" w:rsidRPr="008347DF" w:rsidRDefault="008406C2" w:rsidP="008406C2">
      <w:pPr>
        <w:pStyle w:val="ListParagraph"/>
        <w:numPr>
          <w:ilvl w:val="0"/>
          <w:numId w:val="4"/>
        </w:numPr>
        <w:rPr>
          <w:rFonts w:ascii="Cambria" w:hAnsi="Cambria" w:cstheme="majorHAnsi"/>
        </w:rPr>
      </w:pPr>
      <w:r w:rsidRPr="008347DF">
        <w:rPr>
          <w:rFonts w:ascii="Cambria" w:eastAsia="Times New Roman" w:hAnsi="Cambria" w:cs="Calibri"/>
          <w:color w:val="000000"/>
        </w:rPr>
        <w:t/>
      </w:r>
      <w:r>
        <w:rPr>
          <w:rFonts w:ascii="Cambria" w:eastAsia="Times New Roman" w:hAnsi="Cambria" w:cs="Calibri"/>
          <w:color w:val="000000"/>
        </w:rPr>
        <w:t/>
      </w:r>
      <w:r w:rsidRPr="008347DF">
        <w:rPr>
          <w:rFonts w:ascii="Cambria" w:eastAsia="Times New Roman" w:hAnsi="Cambria" w:cs="Calibri"/>
          <w:color w:val="000000"/>
        </w:rPr>
        <w:t/>
      </w:r>
      <w:r w:rsidRPr="008347DF">
        <w:rPr>
          <w:rFonts w:ascii="Cambria" w:eastAsia="Times New Roman" w:hAnsi="Cambria" w:cs="Calibri"/>
          <w:b/>
          <w:bCs/>
          <w:color w:val="000000"/>
        </w:rPr>
        <w:t/>
      </w:r>
      <w:r w:rsidRPr="008347DF">
        <w:rPr>
          <w:rFonts w:ascii="Cambria" w:eastAsia="Times New Roman" w:hAnsi="Cambria" w:cs="Calibri"/>
          <w:color w:val="000000"/>
        </w:rPr>
        <w:t xml:space="preserve">Developed and maintained cloud-based applications leveraging </w:t>
      </w:r>
      <w:r w:rsidRPr="008347DF">
        <w:rPr>
          <w:rFonts w:ascii="Cambria" w:eastAsia="Times New Roman" w:hAnsi="Cambria" w:cs="Calibri"/>
          <w:b/>
          <w:bCs/>
          <w:color w:val="000000"/>
        </w:rPr>
        <w:t xml:space="preserve">AWS</w:t>
      </w:r>
      <w:r w:rsidRPr="008347DF">
        <w:rPr>
          <w:rFonts w:ascii="Cambria" w:eastAsia="Times New Roman" w:hAnsi="Cambria" w:cs="Calibri"/>
          <w:color w:val="000000"/>
        </w:rPr>
        <w:t/>
      </w:r>
      <w:r w:rsidRPr="008347DF">
        <w:rPr>
          <w:rFonts w:ascii="Cambria" w:eastAsia="Times New Roman" w:hAnsi="Cambria" w:cs="Calibri"/>
          <w:b/>
          <w:bCs/>
          <w:color w:val="000000"/>
        </w:rPr>
        <w:t/>
      </w:r>
      <w:r w:rsidRPr="008347DF">
        <w:rPr>
          <w:rFonts w:ascii="Cambria" w:eastAsia="Times New Roman" w:hAnsi="Cambria" w:cs="Calibri"/>
          <w:color w:val="000000"/>
        </w:rPr>
        <w:t xml:space="preserve"> and container technologies like </w:t>
      </w:r>
      <w:r w:rsidRPr="008347DF">
        <w:rPr>
          <w:rFonts w:ascii="Cambria" w:eastAsia="Times New Roman" w:hAnsi="Cambria" w:cs="Calibri"/>
          <w:b/>
          <w:bCs/>
          <w:color w:val="000000"/>
        </w:rPr>
        <w:t xml:space="preserve">Docker</w:t>
      </w:r>
      <w:r w:rsidRPr="008347DF">
        <w:rPr>
          <w:rFonts w:ascii="Cambria" w:eastAsia="Times New Roman" w:hAnsi="Cambria" w:cs="Calibri"/>
          <w:color w:val="000000"/>
        </w:rPr>
        <w:t/>
      </w:r>
      <w:r w:rsidRPr="008347DF">
        <w:rPr>
          <w:rFonts w:ascii="Cambria" w:eastAsia="Times New Roman" w:hAnsi="Cambria" w:cs="Calibri"/>
          <w:b/>
          <w:bCs/>
          <w:color w:val="000000"/>
        </w:rPr>
        <w:t/>
      </w:r>
      <w:r w:rsidRPr="008347DF">
        <w:rPr>
          <w:rFonts w:ascii="Cambria" w:eastAsia="Times New Roman" w:hAnsi="Cambria" w:cs="Calibri"/>
          <w:color w:val="000000"/>
        </w:rPr>
        <w:t xml:space="preserve"> and </w:t>
      </w:r>
      <w:r w:rsidRPr="008347DF">
        <w:rPr>
          <w:rFonts w:ascii="Cambria" w:eastAsia="Times New Roman" w:hAnsi="Cambria" w:cs="Calibri"/>
          <w:b/>
          <w:bCs/>
          <w:color w:val="000000"/>
        </w:rPr>
        <w:t xml:space="preserve">Kubernetes</w:t>
      </w:r>
      <w:r w:rsidRPr="008347DF">
        <w:rPr>
          <w:rFonts w:ascii="Cambria" w:eastAsia="Times New Roman" w:hAnsi="Cambria" w:cs="Calibri"/>
          <w:color w:val="000000"/>
        </w:rPr>
        <w:t/>
      </w:r>
      <w:r w:rsidRPr="008347DF">
        <w:rPr>
          <w:rFonts w:ascii="Cambria" w:eastAsia="Times New Roman" w:hAnsi="Cambria" w:cs="Calibri"/>
          <w:b/>
          <w:bCs/>
          <w:color w:val="000000"/>
        </w:rPr>
        <w:t/>
      </w:r>
      <w:r w:rsidRPr="008347DF">
        <w:rPr>
          <w:rFonts w:ascii="Cambria" w:eastAsia="Times New Roman" w:hAnsi="Cambria" w:cs="Calibri"/>
          <w:color w:val="000000"/>
        </w:rPr>
        <w:t xml:space="preserve">.</w:t>
      </w:r>
      <w:r>
        <w:rPr>
          <w:rFonts w:ascii="Cambria" w:eastAsia="Times New Roman" w:hAnsi="Cambria" w:cs="Calibri"/>
          <w:color w:val="000000"/>
        </w:rPr>
        <w:t/>
      </w:r>
      <w:r w:rsidRPr="008347DF">
        <w:rPr>
          <w:rFonts w:ascii="Cambria" w:eastAsia="Times New Roman" w:hAnsi="Cambria" w:cs="Calibri"/>
          <w:color w:val="000000"/>
        </w:rPr>
        <w:t/>
      </w:r>
    </w:p>
    <w:p w14:paraId="545E63A8" w14:textId="633418F0" w:rsidR="008406C2" w:rsidRPr="008347DF" w:rsidRDefault="008406C2" w:rsidP="008406C2">
      <w:pPr>
        <w:pStyle w:val="ListParagraph"/>
        <w:numPr>
          <w:ilvl w:val="0"/>
          <w:numId w:val="4"/>
        </w:numPr>
        <w:rPr>
          <w:rFonts w:ascii="Cambria" w:hAnsi="Cambria" w:cstheme="majorHAnsi"/>
        </w:rPr>
      </w:pPr>
      <w:r w:rsidRPr="008347DF">
        <w:rPr>
          <w:rFonts w:ascii="Cambria" w:eastAsia="Times New Roman" w:hAnsi="Cambria" w:cs="Calibri"/>
          <w:color w:val="000000"/>
        </w:rPr>
        <w:t/>
      </w:r>
      <w:r>
        <w:rPr>
          <w:rFonts w:ascii="Cambria" w:eastAsia="Times New Roman" w:hAnsi="Cambria" w:cs="Calibri"/>
          <w:color w:val="000000"/>
        </w:rPr>
        <w:t/>
      </w:r>
      <w:r w:rsidRPr="008347DF">
        <w:rPr>
          <w:rFonts w:ascii="Cambria" w:eastAsia="Times New Roman" w:hAnsi="Cambria" w:cs="Calibri"/>
          <w:color w:val="000000"/>
        </w:rPr>
        <w:t/>
      </w:r>
      <w:r w:rsidRPr="008347DF">
        <w:rPr>
          <w:rFonts w:ascii="Cambria" w:eastAsia="Times New Roman" w:hAnsi="Cambria" w:cs="Calibri"/>
          <w:b/>
          <w:bCs/>
          <w:color w:val="000000"/>
        </w:rPr>
        <w:t/>
      </w:r>
      <w:r w:rsidRPr="008347DF">
        <w:rPr>
          <w:rFonts w:ascii="Cambria" w:eastAsia="Times New Roman" w:hAnsi="Cambria" w:cs="Calibri"/>
          <w:color w:val="000000"/>
        </w:rPr>
        <w:t xml:space="preserve">Implemented monitoring solutions using </w:t>
      </w:r>
      <w:r w:rsidRPr="008347DF">
        <w:rPr>
          <w:rFonts w:ascii="Cambria" w:eastAsia="Times New Roman" w:hAnsi="Cambria" w:cs="Calibri"/>
          <w:b/>
          <w:bCs/>
          <w:color w:val="000000"/>
        </w:rPr>
        <w:t xml:space="preserve">Prometheus</w:t>
      </w:r>
      <w:r w:rsidRPr="008347DF">
        <w:rPr>
          <w:rFonts w:ascii="Cambria" w:eastAsia="Times New Roman" w:hAnsi="Cambria" w:cs="Calibri"/>
          <w:color w:val="000000"/>
        </w:rPr>
        <w:t/>
      </w:r>
      <w:r w:rsidRPr="008347DF">
        <w:rPr>
          <w:rFonts w:ascii="Cambria" w:eastAsia="Times New Roman" w:hAnsi="Cambria" w:cs="Calibri"/>
          <w:b/>
          <w:bCs/>
          <w:color w:val="000000"/>
        </w:rPr>
        <w:t/>
      </w:r>
      <w:r w:rsidRPr="008347DF">
        <w:rPr>
          <w:rFonts w:ascii="Cambria" w:eastAsia="Times New Roman" w:hAnsi="Cambria" w:cs="Calibri"/>
          <w:color w:val="000000"/>
        </w:rPr>
        <w:t xml:space="preserve"> and </w:t>
      </w:r>
      <w:r w:rsidRPr="008347DF">
        <w:rPr>
          <w:rFonts w:ascii="Cambria" w:eastAsia="Times New Roman" w:hAnsi="Cambria" w:cs="Calibri"/>
          <w:b/>
          <w:bCs/>
          <w:color w:val="000000"/>
        </w:rPr>
        <w:t xml:space="preserve">Grafana</w:t>
      </w:r>
      <w:r w:rsidRPr="008347DF">
        <w:rPr>
          <w:rFonts w:ascii="Cambria" w:eastAsia="Times New Roman" w:hAnsi="Cambria" w:cs="Calibri"/>
          <w:color w:val="000000"/>
        </w:rPr>
        <w:t/>
      </w:r>
      <w:r w:rsidRPr="008347DF">
        <w:rPr>
          <w:rFonts w:ascii="Cambria" w:eastAsia="Times New Roman" w:hAnsi="Cambria" w:cs="Calibri"/>
          <w:b/>
          <w:bCs/>
          <w:color w:val="000000"/>
        </w:rPr>
        <w:t/>
      </w:r>
      <w:r w:rsidRPr="008347DF">
        <w:rPr>
          <w:rFonts w:ascii="Cambria" w:eastAsia="Times New Roman" w:hAnsi="Cambria" w:cs="Calibri"/>
          <w:color w:val="000000"/>
        </w:rPr>
        <w:t xml:space="preserve"> for real-time performance insights.</w:t>
      </w:r>
      <w:r>
        <w:rPr>
          <w:rFonts w:ascii="Cambria" w:eastAsia="Times New Roman" w:hAnsi="Cambria" w:cs="Calibri"/>
          <w:color w:val="000000"/>
        </w:rPr>
        <w:t/>
      </w:r>
      <w:r w:rsidRPr="008347DF">
        <w:rPr>
          <w:rFonts w:ascii="Cambria" w:eastAsia="Times New Roman" w:hAnsi="Cambria" w:cs="Calibri"/>
          <w:color w:val="000000"/>
        </w:rPr>
        <w:t/>
      </w:r>
    </w:p>
    <w:p w14:paraId="545E63A8" w14:textId="633418F0" w:rsidR="008406C2" w:rsidRPr="008347DF" w:rsidRDefault="008406C2" w:rsidP="008406C2">
      <w:pPr>
        <w:pStyle w:val="ListParagraph"/>
        <w:numPr>
          <w:ilvl w:val="0"/>
          <w:numId w:val="4"/>
        </w:numPr>
        <w:rPr>
          <w:rFonts w:ascii="Cambria" w:hAnsi="Cambria" w:cstheme="majorHAnsi"/>
        </w:rPr>
      </w:pPr>
      <w:r w:rsidRPr="008347DF">
        <w:rPr>
          <w:rFonts w:ascii="Cambria" w:eastAsia="Times New Roman" w:hAnsi="Cambria" w:cs="Calibri"/>
          <w:color w:val="000000"/>
        </w:rPr>
        <w:t/>
      </w:r>
      <w:r>
        <w:rPr>
          <w:rFonts w:ascii="Cambria" w:eastAsia="Times New Roman" w:hAnsi="Cambria" w:cs="Calibri"/>
          <w:color w:val="000000"/>
        </w:rPr>
        <w:t/>
      </w:r>
      <w:r w:rsidRPr="008347DF">
        <w:rPr>
          <w:rFonts w:ascii="Cambria" w:eastAsia="Times New Roman" w:hAnsi="Cambria" w:cs="Calibri"/>
          <w:color w:val="000000"/>
        </w:rPr>
        <w:t/>
      </w:r>
      <w:r w:rsidRPr="008347DF">
        <w:rPr>
          <w:rFonts w:ascii="Cambria" w:eastAsia="Times New Roman" w:hAnsi="Cambria" w:cs="Calibri"/>
          <w:b/>
          <w:bCs/>
          <w:color w:val="000000"/>
        </w:rPr>
        <w:t/>
      </w:r>
      <w:r w:rsidRPr="008347DF">
        <w:rPr>
          <w:rFonts w:ascii="Cambria" w:eastAsia="Times New Roman" w:hAnsi="Cambria" w:cs="Calibri"/>
          <w:color w:val="000000"/>
        </w:rPr>
        <w:t xml:space="preserve">Created infrastructure automation scripts using </w:t>
      </w:r>
      <w:r w:rsidRPr="008347DF">
        <w:rPr>
          <w:rFonts w:ascii="Cambria" w:eastAsia="Times New Roman" w:hAnsi="Cambria" w:cs="Calibri"/>
          <w:b/>
          <w:bCs/>
          <w:color w:val="000000"/>
        </w:rPr>
        <w:t xml:space="preserve">Terraform</w:t>
      </w:r>
      <w:r w:rsidRPr="008347DF">
        <w:rPr>
          <w:rFonts w:ascii="Cambria" w:eastAsia="Times New Roman" w:hAnsi="Cambria" w:cs="Calibri"/>
          <w:color w:val="000000"/>
        </w:rPr>
        <w:t/>
      </w:r>
      <w:r w:rsidRPr="008347DF">
        <w:rPr>
          <w:rFonts w:ascii="Cambria" w:eastAsia="Times New Roman" w:hAnsi="Cambria" w:cs="Calibri"/>
          <w:b/>
          <w:bCs/>
          <w:color w:val="000000"/>
        </w:rPr>
        <w:t/>
      </w:r>
      <w:r w:rsidRPr="008347DF">
        <w:rPr>
          <w:rFonts w:ascii="Cambria" w:eastAsia="Times New Roman" w:hAnsi="Cambria" w:cs="Calibri"/>
          <w:color w:val="000000"/>
        </w:rPr>
        <w:t xml:space="preserve">, ensuring reliable deployments of application stacks and resources.</w:t>
      </w:r>
      <w:r>
        <w:rPr>
          <w:rFonts w:ascii="Cambria" w:eastAsia="Times New Roman" w:hAnsi="Cambria" w:cs="Calibri"/>
          <w:color w:val="000000"/>
        </w:rPr>
        <w:t/>
      </w:r>
      <w:r w:rsidRPr="008347DF">
        <w:rPr>
          <w:rFonts w:ascii="Cambria" w:eastAsia="Times New Roman" w:hAnsi="Cambria" w:cs="Calibri"/>
          <w:color w:val="000000"/>
        </w:rPr>
        <w:t/>
      </w:r>
    </w:p>
    <w:p w14:paraId="545E63A8" w14:textId="633418F0" w:rsidR="008406C2" w:rsidRPr="008347DF" w:rsidRDefault="008406C2" w:rsidP="008406C2">
      <w:pPr>
        <w:pStyle w:val="ListParagraph"/>
        <w:numPr>
          <w:ilvl w:val="0"/>
          <w:numId w:val="4"/>
        </w:numPr>
        <w:rPr>
          <w:rFonts w:ascii="Cambria" w:hAnsi="Cambria" w:cstheme="majorHAnsi"/>
        </w:rPr>
      </w:pPr>
      <w:r w:rsidRPr="008347DF">
        <w:rPr>
          <w:rFonts w:ascii="Cambria" w:eastAsia="Times New Roman" w:hAnsi="Cambria" w:cs="Calibri"/>
          <w:color w:val="000000"/>
        </w:rPr>
        <w:t/>
      </w:r>
      <w:r>
        <w:rPr>
          <w:rFonts w:ascii="Cambria" w:eastAsia="Times New Roman" w:hAnsi="Cambria" w:cs="Calibri"/>
          <w:color w:val="000000"/>
        </w:rPr>
        <w:t/>
      </w:r>
      <w:r w:rsidRPr="008347DF">
        <w:rPr>
          <w:rFonts w:ascii="Cambria" w:eastAsia="Times New Roman" w:hAnsi="Cambria" w:cs="Calibri"/>
          <w:color w:val="000000"/>
        </w:rPr>
        <w:t/>
      </w:r>
      <w:r w:rsidRPr="008347DF">
        <w:rPr>
          <w:rFonts w:ascii="Cambria" w:eastAsia="Times New Roman" w:hAnsi="Cambria" w:cs="Calibri"/>
          <w:b/>
          <w:bCs/>
          <w:color w:val="000000"/>
        </w:rPr>
        <w:t/>
      </w:r>
      <w:r w:rsidRPr="008347DF">
        <w:rPr>
          <w:rFonts w:ascii="Cambria" w:eastAsia="Times New Roman" w:hAnsi="Cambria" w:cs="Calibri"/>
          <w:color w:val="000000"/>
        </w:rPr>
        <w:t xml:space="preserve">Participated in designing a microservices architecture that improved scalability and maintainability of backend services.</w:t>
      </w:r>
      <w:r>
        <w:rPr>
          <w:rFonts w:ascii="Cambria" w:eastAsia="Times New Roman" w:hAnsi="Cambria" w:cs="Calibri"/>
          <w:color w:val="000000"/>
        </w:rPr>
        <w:t/>
      </w:r>
      <w:r w:rsidRPr="008347DF">
        <w:rPr>
          <w:rFonts w:ascii="Cambria" w:eastAsia="Times New Roman" w:hAnsi="Cambria" w:cs="Calibri"/>
          <w:color w:val="000000"/>
        </w:rPr>
        <w:t/>
      </w:r>
    </w:p>
    <w:p w14:paraId="545E63A8" w14:textId="633418F0" w:rsidR="008406C2" w:rsidRPr="008347DF" w:rsidRDefault="008406C2" w:rsidP="008406C2">
      <w:pPr>
        <w:pStyle w:val="ListParagraph"/>
        <w:numPr>
          <w:ilvl w:val="0"/>
          <w:numId w:val="4"/>
        </w:numPr>
        <w:rPr>
          <w:rFonts w:ascii="Cambria" w:hAnsi="Cambria" w:cstheme="majorHAnsi"/>
        </w:rPr>
      </w:pPr>
      <w:r w:rsidRPr="008347DF">
        <w:rPr>
          <w:rFonts w:ascii="Cambria" w:eastAsia="Times New Roman" w:hAnsi="Cambria" w:cs="Calibri"/>
          <w:color w:val="000000"/>
        </w:rPr>
        <w:t/>
      </w:r>
      <w:r>
        <w:rPr>
          <w:rFonts w:ascii="Cambria" w:eastAsia="Times New Roman" w:hAnsi="Cambria" w:cs="Calibri"/>
          <w:color w:val="000000"/>
        </w:rPr>
        <w:t/>
      </w:r>
      <w:r w:rsidRPr="008347DF">
        <w:rPr>
          <w:rFonts w:ascii="Cambria" w:eastAsia="Times New Roman" w:hAnsi="Cambria" w:cs="Calibri"/>
          <w:color w:val="000000"/>
        </w:rPr>
        <w:t/>
      </w:r>
      <w:r w:rsidRPr="008347DF">
        <w:rPr>
          <w:rFonts w:ascii="Cambria" w:eastAsia="Times New Roman" w:hAnsi="Cambria" w:cs="Calibri"/>
          <w:b/>
          <w:bCs/>
          <w:color w:val="000000"/>
        </w:rPr>
        <w:t/>
      </w:r>
      <w:r w:rsidRPr="008347DF">
        <w:rPr>
          <w:rFonts w:ascii="Cambria" w:eastAsia="Times New Roman" w:hAnsi="Cambria" w:cs="Calibri"/>
          <w:color w:val="000000"/>
        </w:rPr>
        <w:t xml:space="preserve">Utilized </w:t>
      </w:r>
      <w:r w:rsidRPr="008347DF">
        <w:rPr>
          <w:rFonts w:ascii="Cambria" w:eastAsia="Times New Roman" w:hAnsi="Cambria" w:cs="Calibri"/>
          <w:b/>
          <w:bCs/>
          <w:color w:val="000000"/>
        </w:rPr>
        <w:t xml:space="preserve">Python</w:t>
      </w:r>
      <w:r w:rsidRPr="008347DF">
        <w:rPr>
          <w:rFonts w:ascii="Cambria" w:eastAsia="Times New Roman" w:hAnsi="Cambria" w:cs="Calibri"/>
          <w:color w:val="000000"/>
        </w:rPr>
        <w:t/>
      </w:r>
      <w:r w:rsidRPr="008347DF">
        <w:rPr>
          <w:rFonts w:ascii="Cambria" w:eastAsia="Times New Roman" w:hAnsi="Cambria" w:cs="Calibri"/>
          <w:b/>
          <w:bCs/>
          <w:color w:val="000000"/>
        </w:rPr>
        <w:t/>
      </w:r>
      <w:r w:rsidRPr="008347DF">
        <w:rPr>
          <w:rFonts w:ascii="Cambria" w:eastAsia="Times New Roman" w:hAnsi="Cambria" w:cs="Calibri"/>
          <w:color w:val="000000"/>
        </w:rPr>
        <w:t xml:space="preserve"> and </w:t>
      </w:r>
      <w:r w:rsidRPr="008347DF">
        <w:rPr>
          <w:rFonts w:ascii="Cambria" w:eastAsia="Times New Roman" w:hAnsi="Cambria" w:cs="Calibri"/>
          <w:b/>
          <w:bCs/>
          <w:color w:val="000000"/>
        </w:rPr>
        <w:t xml:space="preserve">Bash</w:t>
      </w:r>
      <w:r w:rsidRPr="008347DF">
        <w:rPr>
          <w:rFonts w:ascii="Cambria" w:eastAsia="Times New Roman" w:hAnsi="Cambria" w:cs="Calibri"/>
          <w:color w:val="000000"/>
        </w:rPr>
        <w:t/>
      </w:r>
      <w:r w:rsidRPr="008347DF">
        <w:rPr>
          <w:rFonts w:ascii="Cambria" w:eastAsia="Times New Roman" w:hAnsi="Cambria" w:cs="Calibri"/>
          <w:b/>
          <w:bCs/>
          <w:color w:val="000000"/>
        </w:rPr>
        <w:t/>
      </w:r>
      <w:r w:rsidRPr="008347DF">
        <w:rPr>
          <w:rFonts w:ascii="Cambria" w:eastAsia="Times New Roman" w:hAnsi="Cambria" w:cs="Calibri"/>
          <w:color w:val="000000"/>
        </w:rPr>
        <w:t xml:space="preserve"> scripting for automation of routine tasks, enhancing development efficiency and cycle times.</w:t>
      </w:r>
      <w:r>
        <w:rPr>
          <w:rFonts w:ascii="Cambria" w:eastAsia="Times New Roman" w:hAnsi="Cambria" w:cs="Calibri"/>
          <w:color w:val="000000"/>
        </w:rPr>
        <w:t/>
      </w:r>
      <w:r w:rsidRPr="008347DF">
        <w:rPr>
          <w:rFonts w:ascii="Cambria" w:eastAsia="Times New Roman" w:hAnsi="Cambria" w:cs="Calibri"/>
          <w:color w:val="000000"/>
        </w:rPr>
        <w:t/>
      </w:r>
    </w:p>
    <w:p w14:paraId="545E63A8" w14:textId="633418F0" w:rsidR="008406C2" w:rsidRPr="008347DF" w:rsidRDefault="008406C2" w:rsidP="008406C2">
      <w:pPr>
        <w:pStyle w:val="ListParagraph"/>
        <w:numPr>
          <w:ilvl w:val="0"/>
          <w:numId w:val="4"/>
        </w:numPr>
        <w:rPr>
          <w:rFonts w:ascii="Cambria" w:hAnsi="Cambria" w:cstheme="majorHAnsi"/>
        </w:rPr>
      </w:pPr>
      <w:r w:rsidRPr="008347DF">
        <w:rPr>
          <w:rFonts w:ascii="Cambria" w:eastAsia="Times New Roman" w:hAnsi="Cambria" w:cs="Calibri"/>
          <w:color w:val="000000"/>
        </w:rPr>
        <w:t/>
      </w:r>
      <w:r>
        <w:rPr>
          <w:rFonts w:ascii="Cambria" w:eastAsia="Times New Roman" w:hAnsi="Cambria" w:cs="Calibri"/>
          <w:color w:val="000000"/>
        </w:rPr>
        <w:t/>
      </w:r>
      <w:r w:rsidRPr="008347DF">
        <w:rPr>
          <w:rFonts w:ascii="Cambria" w:eastAsia="Times New Roman" w:hAnsi="Cambria" w:cs="Calibri"/>
          <w:color w:val="000000"/>
        </w:rPr>
        <w:t/>
      </w:r>
      <w:r w:rsidRPr="008347DF">
        <w:rPr>
          <w:rFonts w:ascii="Cambria" w:eastAsia="Times New Roman" w:hAnsi="Cambria" w:cs="Calibri"/>
          <w:b/>
          <w:bCs/>
          <w:color w:val="000000"/>
        </w:rPr>
        <w:t/>
      </w:r>
      <w:r w:rsidRPr="008347DF">
        <w:rPr>
          <w:rFonts w:ascii="Cambria" w:eastAsia="Times New Roman" w:hAnsi="Cambria" w:cs="Calibri"/>
          <w:color w:val="000000"/>
        </w:rPr>
        <w:t xml:space="preserve">Applied principles of Agile and DevOps practices to improve team velocity and software quality.</w:t>
      </w:r>
      <w:r>
        <w:rPr>
          <w:rFonts w:ascii="Cambria" w:eastAsia="Times New Roman" w:hAnsi="Cambria" w:cs="Calibri"/>
          <w:color w:val="000000"/>
        </w:rPr>
        <w:t/>
      </w:r>
      <w:r w:rsidRPr="008347DF">
        <w:rPr>
          <w:rFonts w:ascii="Cambria" w:eastAsia="Times New Roman" w:hAnsi="Cambria" w:cs="Calibri"/>
          <w:color w:val="000000"/>
        </w:rPr>
        <w:t/>
      </w:r>
    </w:p>
    <w:p w14:paraId="545E63A8" w14:textId="633418F0" w:rsidR="008406C2" w:rsidRPr="008347DF" w:rsidRDefault="008406C2" w:rsidP="008406C2">
      <w:pPr>
        <w:pStyle w:val="ListParagraph"/>
        <w:numPr>
          <w:ilvl w:val="0"/>
          <w:numId w:val="4"/>
        </w:numPr>
        <w:rPr>
          <w:rFonts w:ascii="Cambria" w:hAnsi="Cambria" w:cstheme="majorHAnsi"/>
        </w:rPr>
      </w:pPr>
      <w:r w:rsidRPr="008347DF">
        <w:rPr>
          <w:rFonts w:ascii="Cambria" w:eastAsia="Times New Roman" w:hAnsi="Cambria" w:cs="Calibri"/>
          <w:color w:val="000000"/>
        </w:rPr>
        <w:t/>
      </w:r>
      <w:r>
        <w:rPr>
          <w:rFonts w:ascii="Cambria" w:eastAsia="Times New Roman" w:hAnsi="Cambria" w:cs="Calibri"/>
          <w:color w:val="000000"/>
        </w:rPr>
        <w:t/>
      </w:r>
      <w:r w:rsidRPr="008347DF">
        <w:rPr>
          <w:rFonts w:ascii="Cambria" w:eastAsia="Times New Roman" w:hAnsi="Cambria" w:cs="Calibri"/>
          <w:color w:val="000000"/>
        </w:rPr>
        <w:t/>
      </w:r>
      <w:r w:rsidRPr="008347DF">
        <w:rPr>
          <w:rFonts w:ascii="Cambria" w:eastAsia="Times New Roman" w:hAnsi="Cambria" w:cs="Calibri"/>
          <w:b/>
          <w:bCs/>
          <w:color w:val="000000"/>
        </w:rPr>
        <w:t/>
      </w:r>
      <w:r w:rsidRPr="008347DF">
        <w:rPr>
          <w:rFonts w:ascii="Cambria" w:eastAsia="Times New Roman" w:hAnsi="Cambria" w:cs="Calibri"/>
          <w:color w:val="000000"/>
        </w:rPr>
        <w:t xml:space="preserve">Engaged in peer programming and code reviews, fostering a collaborative development environment.</w:t>
      </w:r>
      <w:r>
        <w:rPr>
          <w:rFonts w:ascii="Cambria" w:eastAsia="Times New Roman" w:hAnsi="Cambria" w:cs="Calibri"/>
          <w:color w:val="000000"/>
        </w:rPr>
        <w:t/>
      </w:r>
      <w:r w:rsidRPr="008347DF">
        <w:rPr>
          <w:rFonts w:ascii="Cambria" w:eastAsia="Times New Roman" w:hAnsi="Cambria" w:cs="Calibri"/>
          <w:color w:val="000000"/>
        </w:rPr>
        <w:t/>
      </w:r>
    </w:p>
    <w:p w14:paraId="545E63A8" w14:textId="633418F0" w:rsidR="008406C2" w:rsidRPr="008347DF" w:rsidRDefault="008406C2" w:rsidP="008406C2">
      <w:pPr>
        <w:pStyle w:val="ListParagraph"/>
        <w:numPr>
          <w:ilvl w:val="0"/>
          <w:numId w:val="4"/>
        </w:numPr>
        <w:rPr>
          <w:rFonts w:ascii="Cambria" w:hAnsi="Cambria" w:cstheme="majorHAnsi"/>
        </w:rPr>
      </w:pPr>
      <w:r w:rsidRPr="008347DF">
        <w:rPr>
          <w:rFonts w:ascii="Cambria" w:eastAsia="Times New Roman" w:hAnsi="Cambria" w:cs="Calibri"/>
          <w:color w:val="000000"/>
        </w:rPr>
        <w:t/>
      </w:r>
      <w:r>
        <w:rPr>
          <w:rFonts w:ascii="Cambria" w:eastAsia="Times New Roman" w:hAnsi="Cambria" w:cs="Calibri"/>
          <w:color w:val="000000"/>
        </w:rPr>
        <w:t/>
      </w:r>
      <w:r w:rsidRPr="008347DF">
        <w:rPr>
          <w:rFonts w:ascii="Cambria" w:eastAsia="Times New Roman" w:hAnsi="Cambria" w:cs="Calibri"/>
          <w:color w:val="000000"/>
        </w:rPr>
        <w:t/>
      </w:r>
      <w:r w:rsidRPr="008347DF">
        <w:rPr>
          <w:rFonts w:ascii="Cambria" w:eastAsia="Times New Roman" w:hAnsi="Cambria" w:cs="Calibri"/>
          <w:b/>
          <w:bCs/>
          <w:color w:val="000000"/>
        </w:rPr>
        <w:t/>
      </w:r>
      <w:r w:rsidRPr="008347DF">
        <w:rPr>
          <w:rFonts w:ascii="Cambria" w:eastAsia="Times New Roman" w:hAnsi="Cambria" w:cs="Calibri"/>
          <w:color w:val="000000"/>
        </w:rPr>
        <w:t xml:space="preserve">Built RESTful APIs with </w:t>
      </w:r>
      <w:r w:rsidRPr="008347DF">
        <w:rPr>
          <w:rFonts w:ascii="Cambria" w:eastAsia="Times New Roman" w:hAnsi="Cambria" w:cs="Calibri"/>
          <w:b/>
          <w:bCs/>
          <w:color w:val="000000"/>
        </w:rPr>
        <w:t xml:space="preserve">Go</w:t>
      </w:r>
      <w:r w:rsidRPr="008347DF">
        <w:rPr>
          <w:rFonts w:ascii="Cambria" w:eastAsia="Times New Roman" w:hAnsi="Cambria" w:cs="Calibri"/>
          <w:color w:val="000000"/>
        </w:rPr>
        <w:t/>
      </w:r>
      <w:r w:rsidRPr="008347DF">
        <w:rPr>
          <w:rFonts w:ascii="Cambria" w:eastAsia="Times New Roman" w:hAnsi="Cambria" w:cs="Calibri"/>
          <w:b/>
          <w:bCs/>
          <w:color w:val="000000"/>
        </w:rPr>
        <w:t/>
      </w:r>
      <w:r w:rsidRPr="008347DF">
        <w:rPr>
          <w:rFonts w:ascii="Cambria" w:eastAsia="Times New Roman" w:hAnsi="Cambria" w:cs="Calibri"/>
          <w:color w:val="000000"/>
        </w:rPr>
        <w:t xml:space="preserve"> that facilitated data-driven features in accordance with user requirements.</w:t>
      </w:r>
      <w:r>
        <w:rPr>
          <w:rFonts w:ascii="Cambria" w:eastAsia="Times New Roman" w:hAnsi="Cambria" w:cs="Calibri"/>
          <w:color w:val="000000"/>
        </w:rPr>
        <w:t/>
      </w:r>
      <w:r w:rsidRPr="008347DF">
        <w:rPr>
          <w:rFonts w:ascii="Cambria" w:eastAsia="Times New Roman" w:hAnsi="Cambria" w:cs="Calibri"/>
          <w:color w:val="000000"/>
        </w:rPr>
        <w:t/>
      </w:r>
    </w:p>
    <w:p w14:paraId="545E63A8" w14:textId="633418F0" w:rsidR="008406C2" w:rsidRPr="008347DF" w:rsidRDefault="008406C2" w:rsidP="008406C2">
      <w:pPr>
        <w:pStyle w:val="ListParagraph"/>
        <w:numPr>
          <w:ilvl w:val="0"/>
          <w:numId w:val="4"/>
        </w:numPr>
        <w:rPr>
          <w:rFonts w:ascii="Cambria" w:hAnsi="Cambria" w:cstheme="majorHAnsi"/>
        </w:rPr>
      </w:pPr>
      <w:r w:rsidRPr="008347DF">
        <w:rPr>
          <w:rFonts w:ascii="Cambria" w:eastAsia="Times New Roman" w:hAnsi="Cambria" w:cs="Calibri"/>
          <w:color w:val="000000"/>
        </w:rPr>
        <w:t/>
      </w:r>
      <w:r>
        <w:rPr>
          <w:rFonts w:ascii="Cambria" w:eastAsia="Times New Roman" w:hAnsi="Cambria" w:cs="Calibri"/>
          <w:color w:val="000000"/>
        </w:rPr>
        <w:t/>
      </w:r>
      <w:r w:rsidRPr="008347DF">
        <w:rPr>
          <w:rFonts w:ascii="Cambria" w:eastAsia="Times New Roman" w:hAnsi="Cambria" w:cs="Calibri"/>
          <w:color w:val="000000"/>
        </w:rPr>
        <w:t/>
      </w:r>
      <w:r w:rsidRPr="008347DF">
        <w:rPr>
          <w:rFonts w:ascii="Cambria" w:eastAsia="Times New Roman" w:hAnsi="Cambria" w:cs="Calibri"/>
          <w:b/>
          <w:bCs/>
          <w:color w:val="000000"/>
        </w:rPr>
        <w:t/>
      </w:r>
      <w:r w:rsidRPr="008347DF">
        <w:rPr>
          <w:rFonts w:ascii="Cambria" w:eastAsia="Times New Roman" w:hAnsi="Cambria" w:cs="Calibri"/>
          <w:color w:val="000000"/>
        </w:rPr>
        <w:t xml:space="preserve">Executed performance troubleshooting and optimization of existing systems, leading to enhanced resource utilization.</w:t>
      </w:r>
      <w:r>
        <w:rPr>
          <w:rFonts w:ascii="Cambria" w:eastAsia="Times New Roman" w:hAnsi="Cambria" w:cs="Calibri"/>
          <w:color w:val="000000"/>
        </w:rPr>
        <w:t/>
      </w:r>
      <w:r w:rsidRPr="008347DF">
        <w:rPr>
          <w:rFonts w:ascii="Cambria" w:eastAsia="Times New Roman" w:hAnsi="Cambria" w:cs="Calibri"/>
          <w:color w:val="000000"/>
        </w:rPr>
        <w:t/>
      </w:r>
    </w:p>
    <w:p w14:paraId="545E63A8" w14:textId="633418F0" w:rsidR="008406C2" w:rsidRPr="008347DF" w:rsidRDefault="008406C2" w:rsidP="008406C2">
      <w:pPr>
        <w:pStyle w:val="ListParagraph"/>
        <w:numPr>
          <w:ilvl w:val="0"/>
          <w:numId w:val="4"/>
        </w:numPr>
        <w:rPr>
          <w:rFonts w:ascii="Cambria" w:hAnsi="Cambria" w:cstheme="majorHAnsi"/>
        </w:rPr>
      </w:pPr>
      <w:r w:rsidRPr="008347DF">
        <w:rPr>
          <w:rFonts w:ascii="Cambria" w:eastAsia="Times New Roman" w:hAnsi="Cambria" w:cs="Calibri"/>
          <w:color w:val="000000"/>
        </w:rPr>
        <w:t/>
      </w:r>
      <w:r>
        <w:rPr>
          <w:rFonts w:ascii="Cambria" w:eastAsia="Times New Roman" w:hAnsi="Cambria" w:cs="Calibri"/>
          <w:color w:val="000000"/>
        </w:rPr>
        <w:t/>
      </w:r>
      <w:r w:rsidRPr="008347DF">
        <w:rPr>
          <w:rFonts w:ascii="Cambria" w:eastAsia="Times New Roman" w:hAnsi="Cambria" w:cs="Calibri"/>
          <w:color w:val="000000"/>
        </w:rPr>
        <w:t/>
      </w:r>
      <w:r w:rsidRPr="008347DF">
        <w:rPr>
          <w:rFonts w:ascii="Cambria" w:eastAsia="Times New Roman" w:hAnsi="Cambria" w:cs="Calibri"/>
          <w:b/>
          <w:bCs/>
          <w:color w:val="000000"/>
        </w:rPr>
        <w:t/>
      </w:r>
      <w:r w:rsidRPr="008347DF">
        <w:rPr>
          <w:rFonts w:ascii="Cambria" w:eastAsia="Times New Roman" w:hAnsi="Cambria" w:cs="Calibri"/>
          <w:color w:val="000000"/>
        </w:rPr>
        <w:t xml:space="preserve">Employed relational databases like </w:t>
      </w:r>
      <w:r w:rsidRPr="008347DF">
        <w:rPr>
          <w:rFonts w:ascii="Cambria" w:eastAsia="Times New Roman" w:hAnsi="Cambria" w:cs="Calibri"/>
          <w:b/>
          <w:bCs/>
          <w:color w:val="000000"/>
        </w:rPr>
        <w:t xml:space="preserve">PostgreSQL</w:t>
      </w:r>
      <w:r w:rsidRPr="008347DF">
        <w:rPr>
          <w:rFonts w:ascii="Cambria" w:eastAsia="Times New Roman" w:hAnsi="Cambria" w:cs="Calibri"/>
          <w:color w:val="000000"/>
        </w:rPr>
        <w:t/>
      </w:r>
      <w:r w:rsidRPr="008347DF">
        <w:rPr>
          <w:rFonts w:ascii="Cambria" w:eastAsia="Times New Roman" w:hAnsi="Cambria" w:cs="Calibri"/>
          <w:b/>
          <w:bCs/>
          <w:color w:val="000000"/>
        </w:rPr>
        <w:t/>
      </w:r>
      <w:r w:rsidRPr="008347DF">
        <w:rPr>
          <w:rFonts w:ascii="Cambria" w:eastAsia="Times New Roman" w:hAnsi="Cambria" w:cs="Calibri"/>
          <w:color w:val="000000"/>
        </w:rPr>
        <w:t xml:space="preserve"> to manage user data and application states effectively.</w:t>
      </w:r>
      <w:r>
        <w:rPr>
          <w:rFonts w:ascii="Cambria" w:eastAsia="Times New Roman" w:hAnsi="Cambria" w:cs="Calibri"/>
          <w:color w:val="000000"/>
        </w:rPr>
        <w:t/>
      </w:r>
      <w:r w:rsidRPr="008347DF">
        <w:rPr>
          <w:rFonts w:ascii="Cambria" w:eastAsia="Times New Roman" w:hAnsi="Cambria" w:cs="Calibri"/>
          <w:color w:val="000000"/>
        </w:rPr>
        <w:t/>
      </w:r>
    </w:p>
    <w:p w14:paraId="545E63A8" w14:textId="633418F0" w:rsidR="008406C2" w:rsidRPr="008347DF" w:rsidRDefault="008406C2" w:rsidP="008406C2">
      <w:pPr>
        <w:pStyle w:val="ListParagraph"/>
        <w:numPr>
          <w:ilvl w:val="0"/>
          <w:numId w:val="4"/>
        </w:numPr>
        <w:rPr>
          <w:rFonts w:ascii="Cambria" w:hAnsi="Cambria" w:cstheme="majorHAnsi"/>
        </w:rPr>
      </w:pPr>
      <w:r w:rsidRPr="008347DF">
        <w:rPr>
          <w:rFonts w:ascii="Cambria" w:eastAsia="Times New Roman" w:hAnsi="Cambria" w:cs="Calibri"/>
          <w:color w:val="000000"/>
        </w:rPr>
        <w:t/>
      </w:r>
      <w:r>
        <w:rPr>
          <w:rFonts w:ascii="Cambria" w:eastAsia="Times New Roman" w:hAnsi="Cambria" w:cs="Calibri"/>
          <w:color w:val="000000"/>
        </w:rPr>
        <w:t/>
      </w:r>
      <w:r w:rsidRPr="008347DF">
        <w:rPr>
          <w:rFonts w:ascii="Cambria" w:eastAsia="Times New Roman" w:hAnsi="Cambria" w:cs="Calibri"/>
          <w:color w:val="000000"/>
        </w:rPr>
        <w:t/>
      </w:r>
      <w:r w:rsidRPr="008347DF">
        <w:rPr>
          <w:rFonts w:ascii="Cambria" w:eastAsia="Times New Roman" w:hAnsi="Cambria" w:cs="Calibri"/>
          <w:b/>
          <w:bCs/>
          <w:color w:val="000000"/>
        </w:rPr>
        <w:t/>
      </w:r>
      <w:r w:rsidRPr="008347DF">
        <w:rPr>
          <w:rFonts w:ascii="Cambria" w:eastAsia="Times New Roman" w:hAnsi="Cambria" w:cs="Calibri"/>
          <w:color w:val="000000"/>
        </w:rPr>
        <w:t xml:space="preserve">Developed deployment pipelines within </w:t>
      </w:r>
      <w:r w:rsidRPr="008347DF">
        <w:rPr>
          <w:rFonts w:ascii="Cambria" w:eastAsia="Times New Roman" w:hAnsi="Cambria" w:cs="Calibri"/>
          <w:b/>
          <w:bCs/>
          <w:color w:val="000000"/>
        </w:rPr>
        <w:t xml:space="preserve">GitHub Actions</w:t>
      </w:r>
      <w:r w:rsidRPr="008347DF">
        <w:rPr>
          <w:rFonts w:ascii="Cambria" w:eastAsia="Times New Roman" w:hAnsi="Cambria" w:cs="Calibri"/>
          <w:color w:val="000000"/>
        </w:rPr>
        <w:t/>
      </w:r>
      <w:r w:rsidRPr="008347DF">
        <w:rPr>
          <w:rFonts w:ascii="Cambria" w:eastAsia="Times New Roman" w:hAnsi="Cambria" w:cs="Calibri"/>
          <w:b/>
          <w:bCs/>
          <w:color w:val="000000"/>
        </w:rPr>
        <w:t/>
      </w:r>
      <w:r w:rsidRPr="008347DF">
        <w:rPr>
          <w:rFonts w:ascii="Cambria" w:eastAsia="Times New Roman" w:hAnsi="Cambria" w:cs="Calibri"/>
          <w:color w:val="000000"/>
        </w:rPr>
        <w:t xml:space="preserve"> to automate build, test, and release processes for the software.</w:t>
      </w:r>
      <w:r>
        <w:rPr>
          <w:rFonts w:ascii="Cambria" w:eastAsia="Times New Roman" w:hAnsi="Cambria" w:cs="Calibri"/>
          <w:color w:val="000000"/>
        </w:rPr>
        <w:t/>
      </w:r>
      <w:r w:rsidRPr="008347DF">
        <w:rPr>
          <w:rFonts w:ascii="Cambria" w:eastAsia="Times New Roman" w:hAnsi="Cambria" w:cs="Calibri"/>
          <w:color w:val="000000"/>
        </w:rPr>
        <w:t/>
      </w:r>
    </w:p>
    <w:p w14:paraId="545E63A8" w14:textId="633418F0" w:rsidR="008406C2" w:rsidRPr="008347DF" w:rsidRDefault="008406C2" w:rsidP="008406C2">
      <w:pPr>
        <w:pStyle w:val="ListParagraph"/>
        <w:numPr>
          <w:ilvl w:val="0"/>
          <w:numId w:val="4"/>
        </w:numPr>
        <w:rPr>
          <w:rFonts w:ascii="Cambria" w:hAnsi="Cambria" w:cstheme="majorHAnsi"/>
        </w:rPr>
      </w:pPr>
      <w:r w:rsidRPr="008347DF">
        <w:rPr>
          <w:rFonts w:ascii="Cambria" w:eastAsia="Times New Roman" w:hAnsi="Cambria" w:cs="Calibri"/>
          <w:color w:val="000000"/>
        </w:rPr>
        <w:t/>
      </w:r>
      <w:r>
        <w:rPr>
          <w:rFonts w:ascii="Cambria" w:eastAsia="Times New Roman" w:hAnsi="Cambria" w:cs="Calibri"/>
          <w:color w:val="000000"/>
        </w:rPr>
        <w:t/>
      </w:r>
      <w:r w:rsidRPr="008347DF">
        <w:rPr>
          <w:rFonts w:ascii="Cambria" w:eastAsia="Times New Roman" w:hAnsi="Cambria" w:cs="Calibri"/>
          <w:color w:val="000000"/>
        </w:rPr>
        <w:t/>
      </w:r>
      <w:r w:rsidRPr="008347DF">
        <w:rPr>
          <w:rFonts w:ascii="Cambria" w:eastAsia="Times New Roman" w:hAnsi="Cambria" w:cs="Calibri"/>
          <w:b/>
          <w:bCs/>
          <w:color w:val="000000"/>
        </w:rPr>
        <w:t/>
      </w:r>
      <w:r w:rsidRPr="008347DF">
        <w:rPr>
          <w:rFonts w:ascii="Cambria" w:eastAsia="Times New Roman" w:hAnsi="Cambria" w:cs="Calibri"/>
          <w:color w:val="000000"/>
        </w:rPr>
        <w:t xml:space="preserve">Conducted training for teams in leveraging cloud services efficiently to meet operational and performance objectives.</w:t>
      </w:r>
      <w:r>
        <w:rPr>
          <w:rFonts w:ascii="Cambria" w:eastAsia="Times New Roman" w:hAnsi="Cambria" w:cs="Calibri"/>
          <w:color w:val="000000"/>
        </w:rPr>
        <w:t/>
      </w:r>
      <w:r w:rsidRPr="008347DF">
        <w:rPr>
          <w:rFonts w:ascii="Cambria" w:eastAsia="Times New Roman" w:hAnsi="Cambria" w:cs="Calibri"/>
          <w:color w:val="000000"/>
        </w:rPr>
        <w:t/>
      </w:r>
    </w:p>
    <w:p w14:paraId="6387EBF6" w14:textId="754B7B7D" w:rsidR="008347DF" w:rsidRDefault="00BB3B71" w:rsidP="008347DF">
      <w:pPr>
        <w:pStyle w:val="Heading2"/>
        <w:keepNext w:val="0"/>
        <w:keepLines w:val="0"/>
        <w:tabs>
          <w:tab w:val="left" w:pos="8460"/>
        </w:tabs>
        <w:rPr>
          <w:rFonts w:ascii="Cambria" w:hAnsi="Cambria" w:cstheme="majorHAnsi"/>
          <w:color w:val="666666"/>
          <w:sz w:val="20"/>
          <w:szCs w:val="20"/>
        </w:rPr>
      </w:pPr>
      <w:r w:rsidRPr="00BB3B71">
        <w:rPr>
          <w:rFonts w:ascii="Cambria" w:hAnsi="Cambria" w:cstheme="majorHAnsi"/>
          <w:b/>
          <w:bCs/>
        </w:rPr>
        <w:t>Managed Solution</w:t>
      </w:r>
      <w:r w:rsidR="0038172E">
        <w:rPr>
          <w:rFonts w:ascii="Cambria" w:hAnsi="Cambria" w:cstheme="majorHAnsi"/>
          <w:b/>
          <w:bCs/>
        </w:rPr>
        <w:t xml:space="preserve"> </w:t>
      </w:r>
      <w:r w:rsidR="008347DF" w:rsidRPr="00190E76">
        <w:rPr>
          <w:rFonts w:ascii="Cambria" w:hAnsi="Cambria" w:cstheme="majorHAnsi"/>
          <w:sz w:val="24"/>
          <w:szCs w:val="24"/>
        </w:rPr>
        <w:t>|</w:t>
      </w:r>
      <w:r w:rsidR="008347DF">
        <w:rPr>
          <w:rFonts w:ascii="Cambria" w:hAnsi="Cambria" w:cstheme="majorHAnsi"/>
        </w:rPr>
        <w:t xml:space="preserve"> </w:t>
      </w:r>
      <w:r w:rsidRPr="00BB3B71">
        <w:rPr>
          <w:rFonts w:ascii="Cambria" w:hAnsi="Cambria" w:cstheme="majorHAnsi"/>
          <w:sz w:val="24"/>
          <w:szCs w:val="24"/>
        </w:rPr>
        <w:t>San Diego, CA</w:t>
      </w:r>
      <w:r w:rsidR="008347DF">
        <w:rPr>
          <w:rFonts w:ascii="Cambria" w:hAnsi="Cambria" w:cstheme="majorHAnsi"/>
          <w:color w:val="666666"/>
          <w:sz w:val="20"/>
          <w:szCs w:val="20"/>
        </w:rPr>
        <w:br/>
      </w:r>
      <w:r w:rsidR="0036249C">
        <w:rPr>
          <w:rFonts w:ascii="Cambria" w:hAnsi="Cambria" w:cstheme="majorHAnsi"/>
          <w:iCs/>
          <w:color w:val="000000" w:themeColor="text1"/>
          <w:sz w:val="24"/>
          <w:szCs w:val="24"/>
        </w:rPr>
        <w:t>Software Developer</w:t>
      </w:r>
      <w:r w:rsidR="008347DF" w:rsidRPr="008347DF">
        <w:rPr>
          <w:rFonts w:ascii="Cambria" w:hAnsi="Cambria" w:cstheme="majorHAnsi"/>
          <w:color w:val="666666"/>
          <w:sz w:val="20"/>
          <w:szCs w:val="20"/>
        </w:rPr>
        <w:tab/>
      </w:r>
      <w:r w:rsidR="008347DF">
        <w:rPr>
          <w:rFonts w:ascii="Cambria" w:hAnsi="Cambria" w:cstheme="majorHAnsi"/>
          <w:color w:val="666666"/>
          <w:sz w:val="20"/>
          <w:szCs w:val="20"/>
        </w:rPr>
        <w:t xml:space="preserve"> </w:t>
      </w:r>
      <w:r w:rsidR="008347DF">
        <w:rPr>
          <w:rFonts w:ascii="Cambria" w:hAnsi="Cambria" w:cstheme="majorHAnsi"/>
          <w:color w:val="666666"/>
          <w:sz w:val="20"/>
          <w:szCs w:val="20"/>
        </w:rPr>
        <w:tab/>
        <w:t xml:space="preserve">    </w:t>
      </w:r>
      <w:r w:rsidR="00940991">
        <w:rPr>
          <w:rFonts w:ascii="Cambria" w:hAnsi="Cambria" w:cstheme="majorHAnsi"/>
          <w:color w:val="666666"/>
          <w:sz w:val="20"/>
          <w:szCs w:val="20"/>
        </w:rPr>
        <w:t xml:space="preserve">  </w:t>
      </w:r>
      <w:r w:rsidR="008347DF">
        <w:rPr>
          <w:rFonts w:ascii="Cambria" w:hAnsi="Cambria" w:cstheme="majorHAnsi"/>
          <w:color w:val="666666"/>
          <w:sz w:val="20"/>
          <w:szCs w:val="20"/>
        </w:rPr>
        <w:t xml:space="preserve"> </w:t>
      </w:r>
      <w:r w:rsidR="00360188">
        <w:rPr>
          <w:rFonts w:ascii="Cambria" w:hAnsi="Cambria" w:cstheme="majorHAnsi"/>
          <w:color w:val="666666"/>
          <w:sz w:val="20"/>
          <w:szCs w:val="20"/>
        </w:rPr>
        <w:t xml:space="preserve"> </w:t>
      </w:r>
      <w:r w:rsidR="00940991">
        <w:rPr>
          <w:rFonts w:ascii="Cambria" w:hAnsi="Cambria" w:cstheme="majorHAnsi"/>
          <w:color w:val="666666"/>
          <w:sz w:val="20"/>
          <w:szCs w:val="20"/>
        </w:rPr>
        <w:t>Ju</w:t>
      </w:r>
      <w:r w:rsidR="0070662C">
        <w:rPr>
          <w:rFonts w:ascii="Cambria" w:hAnsi="Cambria" w:cstheme="majorHAnsi"/>
          <w:color w:val="666666"/>
          <w:sz w:val="20"/>
          <w:szCs w:val="20"/>
        </w:rPr>
        <w:t>n</w:t>
      </w:r>
      <w:r w:rsidR="00445EB1">
        <w:rPr>
          <w:rFonts w:ascii="Cambria" w:hAnsi="Cambria" w:cstheme="majorHAnsi"/>
          <w:color w:val="666666"/>
          <w:sz w:val="20"/>
          <w:szCs w:val="20"/>
        </w:rPr>
        <w:t xml:space="preserve"> </w:t>
      </w:r>
      <w:r w:rsidR="004B5898">
        <w:rPr>
          <w:rFonts w:ascii="Cambria" w:hAnsi="Cambria" w:cstheme="majorHAnsi"/>
          <w:color w:val="666666"/>
          <w:sz w:val="20"/>
          <w:szCs w:val="20"/>
        </w:rPr>
        <w:t>201</w:t>
      </w:r>
      <w:r w:rsidR="0070662C">
        <w:rPr>
          <w:rFonts w:ascii="Cambria" w:hAnsi="Cambria" w:cstheme="majorHAnsi"/>
          <w:color w:val="666666"/>
          <w:sz w:val="20"/>
          <w:szCs w:val="20"/>
        </w:rPr>
        <w:t>1</w:t>
      </w:r>
      <w:r w:rsidR="008347DF" w:rsidRPr="008347DF">
        <w:rPr>
          <w:rFonts w:ascii="Cambria" w:hAnsi="Cambria" w:cstheme="majorHAnsi"/>
          <w:color w:val="666666"/>
          <w:sz w:val="20"/>
          <w:szCs w:val="20"/>
        </w:rPr>
        <w:t xml:space="preserve"> – </w:t>
      </w:r>
      <w:r w:rsidR="0070662C">
        <w:rPr>
          <w:rFonts w:ascii="Cambria" w:hAnsi="Cambria" w:cstheme="majorHAnsi"/>
          <w:color w:val="666666"/>
          <w:sz w:val="20"/>
          <w:szCs w:val="20"/>
        </w:rPr>
        <w:t>Jun</w:t>
      </w:r>
      <w:r w:rsidR="004B5898">
        <w:rPr>
          <w:rFonts w:ascii="Cambria" w:hAnsi="Cambria" w:cstheme="majorHAnsi"/>
          <w:color w:val="666666"/>
          <w:sz w:val="20"/>
          <w:szCs w:val="20"/>
        </w:rPr>
        <w:t xml:space="preserve"> </w:t>
      </w:r>
      <w:r w:rsidR="00940991">
        <w:rPr>
          <w:rFonts w:ascii="Cambria" w:hAnsi="Cambria" w:cstheme="majorHAnsi"/>
          <w:color w:val="666666"/>
          <w:sz w:val="20"/>
          <w:szCs w:val="20"/>
        </w:rPr>
        <w:t>201</w:t>
      </w:r>
      <w:r w:rsidR="0070662C">
        <w:rPr>
          <w:rFonts w:ascii="Cambria" w:hAnsi="Cambria" w:cstheme="majorHAnsi"/>
          <w:color w:val="666666"/>
          <w:sz w:val="20"/>
          <w:szCs w:val="20"/>
        </w:rPr>
        <w:t>4</w:t>
      </w:r>
    </w:p>
    <w:p w14:paraId="4E984603" w14:textId="77777777" w:rsidR="0038195A" w:rsidRPr="0038195A" w:rsidRDefault="0038195A" w:rsidP="0038195A">
      <w:pPr>
        <w:spacing w:after="0"/>
      </w:pPr>
    </w:p>
    <w:p w14:paraId="014FB99A" w14:textId="31B4C970" w:rsidR="006A4084" w:rsidRPr="008347DF" w:rsidRDefault="008347DF" w:rsidP="008347DF">
      <w:pPr>
        <w:pStyle w:val="ListParagraph"/>
        <w:numPr>
          <w:ilvl w:val="0"/>
          <w:numId w:val="4"/>
        </w:numPr>
        <w:rPr>
          <w:rFonts w:ascii="Cambria" w:hAnsi="Cambria" w:cstheme="majorHAnsi"/>
        </w:rPr>
      </w:pPr>
      <w:r w:rsidRPr="008347DF">
        <w:rPr>
          <w:rFonts w:ascii="Cambria" w:eastAsia="Times New Roman" w:hAnsi="Cambria" w:cs="Calibri"/>
          <w:color w:val="000000"/>
        </w:rPr>
        <w:t/>
      </w:r>
      <w:r w:rsidRPr="008347DF">
        <w:rPr>
          <w:rFonts w:ascii="Cambria" w:eastAsia="Times New Roman" w:hAnsi="Cambria" w:cs="Calibri"/>
          <w:b/>
          <w:bCs/>
          <w:color w:val="000000"/>
        </w:rPr>
        <w:t/>
      </w:r>
      <w:r w:rsidRPr="008347DF">
        <w:rPr>
          <w:rFonts w:ascii="Cambria" w:eastAsia="Times New Roman" w:hAnsi="Cambria" w:cs="Calibri"/>
          <w:color w:val="000000"/>
        </w:rPr>
        <w:t xml:space="preserve">Contributed to the development of backend services using </w:t>
      </w:r>
      <w:r w:rsidRPr="008347DF">
        <w:rPr>
          <w:rFonts w:ascii="Cambria" w:eastAsia="Times New Roman" w:hAnsi="Cambria" w:cs="Calibri"/>
          <w:b/>
          <w:bCs/>
          <w:color w:val="000000"/>
        </w:rPr>
        <w:t xml:space="preserve">TypeScript</w:t>
      </w:r>
      <w:r w:rsidRPr="008347DF">
        <w:rPr>
          <w:rFonts w:ascii="Cambria" w:eastAsia="Times New Roman" w:hAnsi="Cambria" w:cs="Calibri"/>
          <w:color w:val="000000"/>
        </w:rPr>
        <w:t/>
      </w:r>
      <w:r w:rsidRPr="008347DF">
        <w:rPr>
          <w:rFonts w:ascii="Cambria" w:eastAsia="Times New Roman" w:hAnsi="Cambria" w:cs="Calibri"/>
          <w:b/>
          <w:bCs/>
          <w:color w:val="000000"/>
        </w:rPr>
        <w:t/>
      </w:r>
      <w:r w:rsidRPr="008347DF">
        <w:rPr>
          <w:rFonts w:ascii="Cambria" w:eastAsia="Times New Roman" w:hAnsi="Cambria" w:cs="Calibri"/>
          <w:color w:val="000000"/>
        </w:rPr>
        <w:t xml:space="preserve"> and </w:t>
      </w:r>
      <w:r w:rsidRPr="008347DF">
        <w:rPr>
          <w:rFonts w:ascii="Cambria" w:eastAsia="Times New Roman" w:hAnsi="Cambria" w:cs="Calibri"/>
          <w:b/>
          <w:bCs/>
          <w:color w:val="000000"/>
        </w:rPr>
        <w:t xml:space="preserve">Node.js</w:t>
      </w:r>
      <w:r w:rsidRPr="008347DF">
        <w:rPr>
          <w:rFonts w:ascii="Cambria" w:eastAsia="Times New Roman" w:hAnsi="Cambria" w:cs="Calibri"/>
          <w:color w:val="000000"/>
        </w:rPr>
        <w:t/>
      </w:r>
      <w:r w:rsidRPr="008347DF">
        <w:rPr>
          <w:rFonts w:ascii="Cambria" w:eastAsia="Times New Roman" w:hAnsi="Cambria" w:cs="Calibri"/>
          <w:b/>
          <w:bCs/>
          <w:color w:val="000000"/>
        </w:rPr>
        <w:t/>
      </w:r>
      <w:r w:rsidRPr="008347DF">
        <w:rPr>
          <w:rFonts w:ascii="Cambria" w:eastAsia="Times New Roman" w:hAnsi="Cambria" w:cs="Calibri"/>
          <w:color w:val="000000"/>
        </w:rPr>
        <w:t xml:space="preserve">, improving application responsiveness and user experience.</w:t>
      </w:r>
    </w:p>
    <w:p w14:paraId="014FB99A" w14:textId="31B4C970" w:rsidR="006A4084" w:rsidRPr="008347DF" w:rsidRDefault="008347DF" w:rsidP="008347DF">
      <w:pPr>
        <w:pStyle w:val="ListParagraph"/>
        <w:numPr>
          <w:ilvl w:val="0"/>
          <w:numId w:val="4"/>
        </w:numPr>
        <w:rPr>
          <w:rFonts w:ascii="Cambria" w:hAnsi="Cambria" w:cstheme="majorHAnsi"/>
        </w:rPr>
      </w:pPr>
      <w:r w:rsidRPr="008347DF">
        <w:rPr>
          <w:rFonts w:ascii="Cambria" w:eastAsia="Times New Roman" w:hAnsi="Cambria" w:cs="Calibri"/>
          <w:color w:val="000000"/>
        </w:rPr>
        <w:t/>
      </w:r>
      <w:r w:rsidRPr="008347DF">
        <w:rPr>
          <w:rFonts w:ascii="Cambria" w:eastAsia="Times New Roman" w:hAnsi="Cambria" w:cs="Calibri"/>
          <w:b/>
          <w:bCs/>
          <w:color w:val="000000"/>
        </w:rPr>
        <w:t/>
      </w:r>
      <w:r w:rsidRPr="008347DF">
        <w:rPr>
          <w:rFonts w:ascii="Cambria" w:eastAsia="Times New Roman" w:hAnsi="Cambria" w:cs="Calibri"/>
          <w:color w:val="000000"/>
        </w:rPr>
        <w:t xml:space="preserve">Assisted in adopting </w:t>
      </w:r>
      <w:r w:rsidRPr="008347DF">
        <w:rPr>
          <w:rFonts w:ascii="Cambria" w:eastAsia="Times New Roman" w:hAnsi="Cambria" w:cs="Calibri"/>
          <w:b/>
          <w:bCs/>
          <w:color w:val="000000"/>
        </w:rPr>
        <w:t xml:space="preserve">Terraform</w:t>
      </w:r>
      <w:r w:rsidRPr="008347DF">
        <w:rPr>
          <w:rFonts w:ascii="Cambria" w:eastAsia="Times New Roman" w:hAnsi="Cambria" w:cs="Calibri"/>
          <w:color w:val="000000"/>
        </w:rPr>
        <w:t/>
      </w:r>
      <w:r w:rsidRPr="008347DF">
        <w:rPr>
          <w:rFonts w:ascii="Cambria" w:eastAsia="Times New Roman" w:hAnsi="Cambria" w:cs="Calibri"/>
          <w:b/>
          <w:bCs/>
          <w:color w:val="000000"/>
        </w:rPr>
        <w:t/>
      </w:r>
      <w:r w:rsidRPr="008347DF">
        <w:rPr>
          <w:rFonts w:ascii="Cambria" w:eastAsia="Times New Roman" w:hAnsi="Cambria" w:cs="Calibri"/>
          <w:color w:val="000000"/>
        </w:rPr>
        <w:t xml:space="preserve"> for infrastructure management within the team, establishing a standards-based approach to deployment.</w:t>
      </w:r>
    </w:p>
    <w:p w14:paraId="014FB99A" w14:textId="31B4C970" w:rsidR="006A4084" w:rsidRPr="008347DF" w:rsidRDefault="008347DF" w:rsidP="008347DF">
      <w:pPr>
        <w:pStyle w:val="ListParagraph"/>
        <w:numPr>
          <w:ilvl w:val="0"/>
          <w:numId w:val="4"/>
        </w:numPr>
        <w:rPr>
          <w:rFonts w:ascii="Cambria" w:hAnsi="Cambria" w:cstheme="majorHAnsi"/>
        </w:rPr>
      </w:pPr>
      <w:r w:rsidRPr="008347DF">
        <w:rPr>
          <w:rFonts w:ascii="Cambria" w:eastAsia="Times New Roman" w:hAnsi="Cambria" w:cs="Calibri"/>
          <w:color w:val="000000"/>
        </w:rPr>
        <w:t/>
      </w:r>
      <w:r w:rsidRPr="008347DF">
        <w:rPr>
          <w:rFonts w:ascii="Cambria" w:eastAsia="Times New Roman" w:hAnsi="Cambria" w:cs="Calibri"/>
          <w:b/>
          <w:bCs/>
          <w:color w:val="000000"/>
        </w:rPr>
        <w:t/>
      </w:r>
      <w:r w:rsidRPr="008347DF">
        <w:rPr>
          <w:rFonts w:ascii="Cambria" w:eastAsia="Times New Roman" w:hAnsi="Cambria" w:cs="Calibri"/>
          <w:color w:val="000000"/>
        </w:rPr>
        <w:t xml:space="preserve">Worked with </w:t>
      </w:r>
      <w:r w:rsidRPr="008347DF">
        <w:rPr>
          <w:rFonts w:ascii="Cambria" w:eastAsia="Times New Roman" w:hAnsi="Cambria" w:cs="Calibri"/>
          <w:b/>
          <w:bCs/>
          <w:color w:val="000000"/>
        </w:rPr>
        <w:t xml:space="preserve">AWS Lambda</w:t>
      </w:r>
      <w:r w:rsidRPr="008347DF">
        <w:rPr>
          <w:rFonts w:ascii="Cambria" w:eastAsia="Times New Roman" w:hAnsi="Cambria" w:cs="Calibri"/>
          <w:color w:val="000000"/>
        </w:rPr>
        <w:t/>
      </w:r>
      <w:r w:rsidRPr="008347DF">
        <w:rPr>
          <w:rFonts w:ascii="Cambria" w:eastAsia="Times New Roman" w:hAnsi="Cambria" w:cs="Calibri"/>
          <w:b/>
          <w:bCs/>
          <w:color w:val="000000"/>
        </w:rPr>
        <w:t/>
      </w:r>
      <w:r w:rsidRPr="008347DF">
        <w:rPr>
          <w:rFonts w:ascii="Cambria" w:eastAsia="Times New Roman" w:hAnsi="Cambria" w:cs="Calibri"/>
          <w:color w:val="000000"/>
        </w:rPr>
        <w:t xml:space="preserve"> for implementing serverless architectures to reduce cost and improve scalability.</w:t>
      </w:r>
    </w:p>
    <w:p w14:paraId="014FB99A" w14:textId="31B4C970" w:rsidR="006A4084" w:rsidRPr="008347DF" w:rsidRDefault="008347DF" w:rsidP="008347DF">
      <w:pPr>
        <w:pStyle w:val="ListParagraph"/>
        <w:numPr>
          <w:ilvl w:val="0"/>
          <w:numId w:val="4"/>
        </w:numPr>
        <w:rPr>
          <w:rFonts w:ascii="Cambria" w:hAnsi="Cambria" w:cstheme="majorHAnsi"/>
        </w:rPr>
      </w:pPr>
      <w:r w:rsidRPr="008347DF">
        <w:rPr>
          <w:rFonts w:ascii="Cambria" w:eastAsia="Times New Roman" w:hAnsi="Cambria" w:cs="Calibri"/>
          <w:color w:val="000000"/>
        </w:rPr>
        <w:t/>
      </w:r>
      <w:r w:rsidRPr="008347DF">
        <w:rPr>
          <w:rFonts w:ascii="Cambria" w:eastAsia="Times New Roman" w:hAnsi="Cambria" w:cs="Calibri"/>
          <w:b/>
          <w:bCs/>
          <w:color w:val="000000"/>
        </w:rPr>
        <w:t/>
      </w:r>
      <w:r w:rsidRPr="008347DF">
        <w:rPr>
          <w:rFonts w:ascii="Cambria" w:eastAsia="Times New Roman" w:hAnsi="Cambria" w:cs="Calibri"/>
          <w:color w:val="000000"/>
        </w:rPr>
        <w:t xml:space="preserve">Implemented logging and monitoring practices using </w:t>
      </w:r>
      <w:r w:rsidRPr="008347DF">
        <w:rPr>
          <w:rFonts w:ascii="Cambria" w:eastAsia="Times New Roman" w:hAnsi="Cambria" w:cs="Calibri"/>
          <w:b/>
          <w:bCs/>
          <w:color w:val="000000"/>
        </w:rPr>
        <w:t xml:space="preserve">Datadog</w:t>
      </w:r>
      <w:r w:rsidRPr="008347DF">
        <w:rPr>
          <w:rFonts w:ascii="Cambria" w:eastAsia="Times New Roman" w:hAnsi="Cambria" w:cs="Calibri"/>
          <w:color w:val="000000"/>
        </w:rPr>
        <w:t/>
      </w:r>
      <w:r w:rsidRPr="008347DF">
        <w:rPr>
          <w:rFonts w:ascii="Cambria" w:eastAsia="Times New Roman" w:hAnsi="Cambria" w:cs="Calibri"/>
          <w:b/>
          <w:bCs/>
          <w:color w:val="000000"/>
        </w:rPr>
        <w:t/>
      </w:r>
      <w:r w:rsidRPr="008347DF">
        <w:rPr>
          <w:rFonts w:ascii="Cambria" w:eastAsia="Times New Roman" w:hAnsi="Cambria" w:cs="Calibri"/>
          <w:color w:val="000000"/>
        </w:rPr>
        <w:t xml:space="preserve"> to track application health and usage metrics effectively.</w:t>
      </w:r>
    </w:p>
    <w:p w14:paraId="014FB99A" w14:textId="31B4C970" w:rsidR="006A4084" w:rsidRPr="008347DF" w:rsidRDefault="008347DF" w:rsidP="008347DF">
      <w:pPr>
        <w:pStyle w:val="ListParagraph"/>
        <w:numPr>
          <w:ilvl w:val="0"/>
          <w:numId w:val="4"/>
        </w:numPr>
        <w:rPr>
          <w:rFonts w:ascii="Cambria" w:hAnsi="Cambria" w:cstheme="majorHAnsi"/>
        </w:rPr>
      </w:pPr>
      <w:r w:rsidRPr="008347DF">
        <w:rPr>
          <w:rFonts w:ascii="Cambria" w:eastAsia="Times New Roman" w:hAnsi="Cambria" w:cs="Calibri"/>
          <w:color w:val="000000"/>
        </w:rPr>
        <w:t/>
      </w:r>
      <w:r w:rsidRPr="008347DF">
        <w:rPr>
          <w:rFonts w:ascii="Cambria" w:eastAsia="Times New Roman" w:hAnsi="Cambria" w:cs="Calibri"/>
          <w:b/>
          <w:bCs/>
          <w:color w:val="000000"/>
        </w:rPr>
        <w:t/>
      </w:r>
      <w:r w:rsidRPr="008347DF">
        <w:rPr>
          <w:rFonts w:ascii="Cambria" w:eastAsia="Times New Roman" w:hAnsi="Cambria" w:cs="Calibri"/>
          <w:color w:val="000000"/>
        </w:rPr>
        <w:t xml:space="preserve">Collaborated with senior developers to integrate CI/CD capabilities into the project pipeline using </w:t>
      </w:r>
      <w:r w:rsidRPr="008347DF">
        <w:rPr>
          <w:rFonts w:ascii="Cambria" w:eastAsia="Times New Roman" w:hAnsi="Cambria" w:cs="Calibri"/>
          <w:b/>
          <w:bCs/>
          <w:color w:val="000000"/>
        </w:rPr>
        <w:t xml:space="preserve">CircleCI</w:t>
      </w:r>
      <w:r w:rsidRPr="008347DF">
        <w:rPr>
          <w:rFonts w:ascii="Cambria" w:eastAsia="Times New Roman" w:hAnsi="Cambria" w:cs="Calibri"/>
          <w:color w:val="000000"/>
        </w:rPr>
        <w:t/>
      </w:r>
      <w:r w:rsidRPr="008347DF">
        <w:rPr>
          <w:rFonts w:ascii="Cambria" w:eastAsia="Times New Roman" w:hAnsi="Cambria" w:cs="Calibri"/>
          <w:b/>
          <w:bCs/>
          <w:color w:val="000000"/>
        </w:rPr>
        <w:t/>
      </w:r>
      <w:r w:rsidRPr="008347DF">
        <w:rPr>
          <w:rFonts w:ascii="Cambria" w:eastAsia="Times New Roman" w:hAnsi="Cambria" w:cs="Calibri"/>
          <w:color w:val="000000"/>
        </w:rPr>
        <w:t xml:space="preserve"> and </w:t>
      </w:r>
      <w:r w:rsidRPr="008347DF">
        <w:rPr>
          <w:rFonts w:ascii="Cambria" w:eastAsia="Times New Roman" w:hAnsi="Cambria" w:cs="Calibri"/>
          <w:b/>
          <w:bCs/>
          <w:color w:val="000000"/>
        </w:rPr>
        <w:t xml:space="preserve">GitLab</w:t>
      </w:r>
      <w:r w:rsidRPr="008347DF">
        <w:rPr>
          <w:rFonts w:ascii="Cambria" w:eastAsia="Times New Roman" w:hAnsi="Cambria" w:cs="Calibri"/>
          <w:color w:val="000000"/>
        </w:rPr>
        <w:t/>
      </w:r>
      <w:r w:rsidRPr="008347DF">
        <w:rPr>
          <w:rFonts w:ascii="Cambria" w:eastAsia="Times New Roman" w:hAnsi="Cambria" w:cs="Calibri"/>
          <w:b/>
          <w:bCs/>
          <w:color w:val="000000"/>
        </w:rPr>
        <w:t/>
      </w:r>
      <w:r w:rsidRPr="008347DF">
        <w:rPr>
          <w:rFonts w:ascii="Cambria" w:eastAsia="Times New Roman" w:hAnsi="Cambria" w:cs="Calibri"/>
          <w:color w:val="000000"/>
        </w:rPr>
        <w:t xml:space="preserve">.</w:t>
      </w:r>
    </w:p>
    <w:p w14:paraId="014FB99A" w14:textId="31B4C970" w:rsidR="006A4084" w:rsidRPr="008347DF" w:rsidRDefault="008347DF" w:rsidP="008347DF">
      <w:pPr>
        <w:pStyle w:val="ListParagraph"/>
        <w:numPr>
          <w:ilvl w:val="0"/>
          <w:numId w:val="4"/>
        </w:numPr>
        <w:rPr>
          <w:rFonts w:ascii="Cambria" w:hAnsi="Cambria" w:cstheme="majorHAnsi"/>
        </w:rPr>
      </w:pPr>
      <w:r w:rsidRPr="008347DF">
        <w:rPr>
          <w:rFonts w:ascii="Cambria" w:eastAsia="Times New Roman" w:hAnsi="Cambria" w:cs="Calibri"/>
          <w:color w:val="000000"/>
        </w:rPr>
        <w:t/>
      </w:r>
      <w:r w:rsidRPr="008347DF">
        <w:rPr>
          <w:rFonts w:ascii="Cambria" w:eastAsia="Times New Roman" w:hAnsi="Cambria" w:cs="Calibri"/>
          <w:b/>
          <w:bCs/>
          <w:color w:val="000000"/>
        </w:rPr>
        <w:t/>
      </w:r>
      <w:r w:rsidRPr="008347DF">
        <w:rPr>
          <w:rFonts w:ascii="Cambria" w:eastAsia="Times New Roman" w:hAnsi="Cambria" w:cs="Calibri"/>
          <w:color w:val="000000"/>
        </w:rPr>
        <w:t xml:space="preserve">Developed scripts in </w:t>
      </w:r>
      <w:r w:rsidRPr="008347DF">
        <w:rPr>
          <w:rFonts w:ascii="Cambria" w:eastAsia="Times New Roman" w:hAnsi="Cambria" w:cs="Calibri"/>
          <w:b/>
          <w:bCs/>
          <w:color w:val="000000"/>
        </w:rPr>
        <w:t xml:space="preserve">Bash</w:t>
      </w:r>
      <w:r w:rsidRPr="008347DF">
        <w:rPr>
          <w:rFonts w:ascii="Cambria" w:eastAsia="Times New Roman" w:hAnsi="Cambria" w:cs="Calibri"/>
          <w:color w:val="000000"/>
        </w:rPr>
        <w:t/>
      </w:r>
      <w:r w:rsidRPr="008347DF">
        <w:rPr>
          <w:rFonts w:ascii="Cambria" w:eastAsia="Times New Roman" w:hAnsi="Cambria" w:cs="Calibri"/>
          <w:b/>
          <w:bCs/>
          <w:color w:val="000000"/>
        </w:rPr>
        <w:t/>
      </w:r>
      <w:r w:rsidRPr="008347DF">
        <w:rPr>
          <w:rFonts w:ascii="Cambria" w:eastAsia="Times New Roman" w:hAnsi="Cambria" w:cs="Calibri"/>
          <w:color w:val="000000"/>
        </w:rPr>
        <w:t xml:space="preserve"> to automate database migrations and backups, ensuring data integrity during updates.</w:t>
      </w:r>
    </w:p>
    <w:p w14:paraId="014FB99A" w14:textId="31B4C970" w:rsidR="006A4084" w:rsidRPr="008347DF" w:rsidRDefault="008347DF" w:rsidP="008347DF">
      <w:pPr>
        <w:pStyle w:val="ListParagraph"/>
        <w:numPr>
          <w:ilvl w:val="0"/>
          <w:numId w:val="4"/>
        </w:numPr>
        <w:rPr>
          <w:rFonts w:ascii="Cambria" w:hAnsi="Cambria" w:cstheme="majorHAnsi"/>
        </w:rPr>
      </w:pPr>
      <w:r w:rsidRPr="008347DF">
        <w:rPr>
          <w:rFonts w:ascii="Cambria" w:eastAsia="Times New Roman" w:hAnsi="Cambria" w:cs="Calibri"/>
          <w:color w:val="000000"/>
        </w:rPr>
        <w:t/>
      </w:r>
      <w:r w:rsidRPr="008347DF">
        <w:rPr>
          <w:rFonts w:ascii="Cambria" w:eastAsia="Times New Roman" w:hAnsi="Cambria" w:cs="Calibri"/>
          <w:b/>
          <w:bCs/>
          <w:color w:val="000000"/>
        </w:rPr>
        <w:t/>
      </w:r>
      <w:r w:rsidRPr="008347DF">
        <w:rPr>
          <w:rFonts w:ascii="Cambria" w:eastAsia="Times New Roman" w:hAnsi="Cambria" w:cs="Calibri"/>
          <w:color w:val="000000"/>
        </w:rPr>
        <w:t xml:space="preserve">Engaged in troubleshooting network issues and optimizing cloud configurations for better performance of internal services.</w:t>
      </w:r>
    </w:p>
    <w:p w14:paraId="014FB99A" w14:textId="31B4C970" w:rsidR="006A4084" w:rsidRPr="008347DF" w:rsidRDefault="008347DF" w:rsidP="008347DF">
      <w:pPr>
        <w:pStyle w:val="ListParagraph"/>
        <w:numPr>
          <w:ilvl w:val="0"/>
          <w:numId w:val="4"/>
        </w:numPr>
        <w:rPr>
          <w:rFonts w:ascii="Cambria" w:hAnsi="Cambria" w:cstheme="majorHAnsi"/>
        </w:rPr>
      </w:pPr>
      <w:r w:rsidRPr="008347DF">
        <w:rPr>
          <w:rFonts w:ascii="Cambria" w:eastAsia="Times New Roman" w:hAnsi="Cambria" w:cs="Calibri"/>
          <w:color w:val="000000"/>
        </w:rPr>
        <w:t/>
      </w:r>
      <w:r w:rsidRPr="008347DF">
        <w:rPr>
          <w:rFonts w:ascii="Cambria" w:eastAsia="Times New Roman" w:hAnsi="Cambria" w:cs="Calibri"/>
          <w:b/>
          <w:bCs/>
          <w:color w:val="000000"/>
        </w:rPr>
        <w:t/>
      </w:r>
      <w:r w:rsidRPr="008347DF">
        <w:rPr>
          <w:rFonts w:ascii="Cambria" w:eastAsia="Times New Roman" w:hAnsi="Cambria" w:cs="Calibri"/>
          <w:color w:val="000000"/>
        </w:rPr>
        <w:t xml:space="preserve">Participated actively in team scrums and sprint planning, contributing to strategic discussions about feature development and priorities.</w:t>
      </w:r>
    </w:p>
    <w:p w14:paraId="014FB99A" w14:textId="31B4C970" w:rsidR="006A4084" w:rsidRPr="008347DF" w:rsidRDefault="008347DF" w:rsidP="008347DF">
      <w:pPr>
        <w:pStyle w:val="ListParagraph"/>
        <w:numPr>
          <w:ilvl w:val="0"/>
          <w:numId w:val="4"/>
        </w:numPr>
        <w:rPr>
          <w:rFonts w:ascii="Cambria" w:hAnsi="Cambria" w:cstheme="majorHAnsi"/>
        </w:rPr>
      </w:pPr>
      <w:r w:rsidRPr="008347DF">
        <w:rPr>
          <w:rFonts w:ascii="Cambria" w:eastAsia="Times New Roman" w:hAnsi="Cambria" w:cs="Calibri"/>
          <w:color w:val="000000"/>
        </w:rPr>
        <w:t/>
      </w:r>
      <w:r w:rsidRPr="008347DF">
        <w:rPr>
          <w:rFonts w:ascii="Cambria" w:eastAsia="Times New Roman" w:hAnsi="Cambria" w:cs="Calibri"/>
          <w:b/>
          <w:bCs/>
          <w:color w:val="000000"/>
        </w:rPr>
        <w:t/>
      </w:r>
      <w:r w:rsidRPr="008347DF">
        <w:rPr>
          <w:rFonts w:ascii="Cambria" w:eastAsia="Times New Roman" w:hAnsi="Cambria" w:cs="Calibri"/>
          <w:color w:val="000000"/>
        </w:rPr>
        <w:t xml:space="preserve">Assisted in creating unit tests and integration tests to ensure robustness in codebase with </w:t>
      </w:r>
      <w:r w:rsidRPr="008347DF">
        <w:rPr>
          <w:rFonts w:ascii="Cambria" w:eastAsia="Times New Roman" w:hAnsi="Cambria" w:cs="Calibri"/>
          <w:b/>
          <w:bCs/>
          <w:color w:val="000000"/>
        </w:rPr>
        <w:t xml:space="preserve">JUnit</w:t>
      </w:r>
      <w:r w:rsidRPr="008347DF">
        <w:rPr>
          <w:rFonts w:ascii="Cambria" w:eastAsia="Times New Roman" w:hAnsi="Cambria" w:cs="Calibri"/>
          <w:color w:val="000000"/>
        </w:rPr>
        <w:t/>
      </w:r>
      <w:r w:rsidRPr="008347DF">
        <w:rPr>
          <w:rFonts w:ascii="Cambria" w:eastAsia="Times New Roman" w:hAnsi="Cambria" w:cs="Calibri"/>
          <w:b/>
          <w:bCs/>
          <w:color w:val="000000"/>
        </w:rPr>
        <w:t/>
      </w:r>
      <w:r w:rsidRPr="008347DF">
        <w:rPr>
          <w:rFonts w:ascii="Cambria" w:eastAsia="Times New Roman" w:hAnsi="Cambria" w:cs="Calibri"/>
          <w:color w:val="000000"/>
        </w:rPr>
        <w:t xml:space="preserve"> and </w:t>
      </w:r>
      <w:r w:rsidRPr="008347DF">
        <w:rPr>
          <w:rFonts w:ascii="Cambria" w:eastAsia="Times New Roman" w:hAnsi="Cambria" w:cs="Calibri"/>
          <w:b/>
          <w:bCs/>
          <w:color w:val="000000"/>
        </w:rPr>
        <w:t xml:space="preserve">pytest</w:t>
      </w:r>
      <w:r w:rsidRPr="008347DF">
        <w:rPr>
          <w:rFonts w:ascii="Cambria" w:eastAsia="Times New Roman" w:hAnsi="Cambria" w:cs="Calibri"/>
          <w:color w:val="000000"/>
        </w:rPr>
        <w:t/>
      </w:r>
      <w:r w:rsidRPr="008347DF">
        <w:rPr>
          <w:rFonts w:ascii="Cambria" w:eastAsia="Times New Roman" w:hAnsi="Cambria" w:cs="Calibri"/>
          <w:b/>
          <w:bCs/>
          <w:color w:val="000000"/>
        </w:rPr>
        <w:t/>
      </w:r>
      <w:r w:rsidRPr="008347DF">
        <w:rPr>
          <w:rFonts w:ascii="Cambria" w:eastAsia="Times New Roman" w:hAnsi="Cambria" w:cs="Calibri"/>
          <w:color w:val="000000"/>
        </w:rPr>
        <w:t xml:space="preserve">.</w:t>
      </w:r>
    </w:p>
    <w:p w14:paraId="014FB99A" w14:textId="31B4C970" w:rsidR="006A4084" w:rsidRPr="008347DF" w:rsidRDefault="008347DF" w:rsidP="008347DF">
      <w:pPr>
        <w:pStyle w:val="ListParagraph"/>
        <w:numPr>
          <w:ilvl w:val="0"/>
          <w:numId w:val="4"/>
        </w:numPr>
        <w:rPr>
          <w:rFonts w:ascii="Cambria" w:hAnsi="Cambria" w:cstheme="majorHAnsi"/>
        </w:rPr>
      </w:pPr>
      <w:r w:rsidRPr="008347DF">
        <w:rPr>
          <w:rFonts w:ascii="Cambria" w:eastAsia="Times New Roman" w:hAnsi="Cambria" w:cs="Calibri"/>
          <w:color w:val="000000"/>
        </w:rPr>
        <w:t/>
      </w:r>
      <w:r w:rsidRPr="008347DF">
        <w:rPr>
          <w:rFonts w:ascii="Cambria" w:eastAsia="Times New Roman" w:hAnsi="Cambria" w:cs="Calibri"/>
          <w:b/>
          <w:bCs/>
          <w:color w:val="000000"/>
        </w:rPr>
        <w:t/>
      </w:r>
      <w:r w:rsidRPr="008347DF">
        <w:rPr>
          <w:rFonts w:ascii="Cambria" w:eastAsia="Times New Roman" w:hAnsi="Cambria" w:cs="Calibri"/>
          <w:color w:val="000000"/>
        </w:rPr>
        <w:t xml:space="preserve">Provided recommendations on technologies and tools to improve the development workflow and reduce overhead on operations.</w:t>
      </w:r>
    </w:p>
    <w:sectPr w:rsidR="006A4084" w:rsidRPr="008347DF" w:rsidSect="000C3AB7">
      <w:type w:val="continuous"/>
      <w:pgSz w:w="12240" w:h="15840" w:code="1"/>
      <w:pgMar w:top="720" w:right="720" w:bottom="720" w:left="720" w:header="0" w:footer="0" w:gutter="0"/>
      <w:pgNumType w:start="1"/>
      <w:cols w:space="720"/>
      <w:formProt w:val="0"/>
      <w:docGrid w:linePitch="299" w:charSpace="4096"/>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5AC39F3" w14:textId="77777777" w:rsidR="007F5852" w:rsidRDefault="007F5852">
      <w:pPr>
        <w:spacing w:line="240" w:lineRule="auto"/>
      </w:pPr>
      <w:r>
        <w:separator/>
      </w:r>
    </w:p>
  </w:endnote>
  <w:endnote w:type="continuationSeparator" w:id="0">
    <w:p w14:paraId="62CC070D" w14:textId="77777777" w:rsidR="007F5852" w:rsidRDefault="007F5852">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Wingdings 2">
    <w:panose1 w:val="05020102010507070707"/>
    <w:charset w:val="02"/>
    <w:family w:val="roman"/>
    <w:pitch w:val="variable"/>
    <w:sig w:usb0="00000000" w:usb1="10000000" w:usb2="00000000" w:usb3="00000000" w:csb0="80000000" w:csb1="00000000"/>
  </w:font>
  <w:font w:name="OpenSymbol">
    <w:altName w:val="Calibri"/>
    <w:panose1 w:val="05010000000000000000"/>
    <w:charset w:val="01"/>
    <w:family w:val="auto"/>
    <w:pitch w:val="variable"/>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Liberation Sans">
    <w:altName w:val="Arial"/>
    <w:panose1 w:val="020B0604020202020204"/>
    <w:charset w:val="00"/>
    <w:family w:val="swiss"/>
    <w:pitch w:val="variable"/>
    <w:sig w:usb0="E0000AFF" w:usb1="500078FF" w:usb2="00000021" w:usb3="00000000" w:csb0="000001BF" w:csb1="00000000"/>
  </w:font>
  <w:font w:name="Microsoft YaHei">
    <w:panose1 w:val="020B0503020204020204"/>
    <w:charset w:val="86"/>
    <w:family w:val="swiss"/>
    <w:pitch w:val="variable"/>
    <w:sig w:usb0="80000287" w:usb1="2ACF3C50" w:usb2="00000016" w:usb3="00000000" w:csb0="0004001F"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9489E70" w14:textId="77777777" w:rsidR="007F5852" w:rsidRDefault="007F5852">
      <w:pPr>
        <w:spacing w:line="240" w:lineRule="auto"/>
      </w:pPr>
      <w:r>
        <w:separator/>
      </w:r>
    </w:p>
  </w:footnote>
  <w:footnote w:type="continuationSeparator" w:id="0">
    <w:p w14:paraId="19EA6C1C" w14:textId="77777777" w:rsidR="007F5852" w:rsidRDefault="007F5852">
      <w:pPr>
        <w:spacing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F7D9691" w14:textId="77777777" w:rsidR="006A4084" w:rsidRDefault="006A4084">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54BB4C1" w14:textId="77777777" w:rsidR="006A4084" w:rsidRDefault="006A4084">
    <w:pPr>
      <w:spacing w:line="240" w:lineRule="auto"/>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2D6BF80" w14:textId="77777777" w:rsidR="006A4084" w:rsidRDefault="006A4084">
    <w:pPr>
      <w:spacing w:line="240" w:lineRule="auto"/>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2FF510F9"/>
    <w:multiLevelType w:val="hybridMultilevel"/>
    <w:tmpl w:val="F51A9F26"/>
    <w:lvl w:ilvl="0" w:tplc="04090001">
      <w:start w:val="1"/>
      <w:numFmt w:val="bullet"/>
      <w:lvlText w:val=""/>
      <w:lvlJc w:val="left"/>
      <w:pPr>
        <w:ind w:left="36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1" w15:restartNumberingAfterBreak="0">
    <w:nsid w:val="37DE7C61"/>
    <w:multiLevelType w:val="multilevel"/>
    <w:tmpl w:val="D7824B5A"/>
    <w:lvl w:ilvl="0">
      <w:start w:val="1"/>
      <w:numFmt w:val="none"/>
      <w:suff w:val="nothing"/>
      <w:lvlText w:val=""/>
      <w:lvlJc w:val="left"/>
      <w:pPr>
        <w:tabs>
          <w:tab w:val="num" w:pos="0"/>
        </w:tabs>
        <w:ind w:left="0" w:firstLine="0"/>
      </w:pPr>
    </w:lvl>
    <w:lvl w:ilvl="1">
      <w:start w:val="1"/>
      <w:numFmt w:val="none"/>
      <w:suff w:val="nothing"/>
      <w:lvlText w:val=""/>
      <w:lvlJc w:val="left"/>
      <w:pPr>
        <w:tabs>
          <w:tab w:val="num" w:pos="0"/>
        </w:tabs>
        <w:ind w:left="0" w:firstLine="0"/>
      </w:pPr>
    </w:lvl>
    <w:lvl w:ilvl="2">
      <w:start w:val="1"/>
      <w:numFmt w:val="none"/>
      <w:suff w:val="nothing"/>
      <w:lvlText w:val=""/>
      <w:lvlJc w:val="left"/>
      <w:pPr>
        <w:tabs>
          <w:tab w:val="num" w:pos="0"/>
        </w:tabs>
        <w:ind w:left="0" w:firstLine="0"/>
      </w:pPr>
    </w:lvl>
    <w:lvl w:ilvl="3">
      <w:start w:val="1"/>
      <w:numFmt w:val="none"/>
      <w:suff w:val="nothing"/>
      <w:lvlText w:val=""/>
      <w:lvlJc w:val="left"/>
      <w:pPr>
        <w:tabs>
          <w:tab w:val="num" w:pos="0"/>
        </w:tabs>
        <w:ind w:left="0" w:firstLine="0"/>
      </w:pPr>
    </w:lvl>
    <w:lvl w:ilvl="4">
      <w:start w:val="1"/>
      <w:numFmt w:val="none"/>
      <w:suff w:val="nothing"/>
      <w:lvlText w:val=""/>
      <w:lvlJc w:val="left"/>
      <w:pPr>
        <w:tabs>
          <w:tab w:val="num" w:pos="0"/>
        </w:tabs>
        <w:ind w:left="0" w:firstLine="0"/>
      </w:pPr>
    </w:lvl>
    <w:lvl w:ilvl="5">
      <w:start w:val="1"/>
      <w:numFmt w:val="none"/>
      <w:suff w:val="nothing"/>
      <w:lvlText w:val=""/>
      <w:lvlJc w:val="left"/>
      <w:pPr>
        <w:tabs>
          <w:tab w:val="num" w:pos="0"/>
        </w:tabs>
        <w:ind w:left="0" w:firstLine="0"/>
      </w:pPr>
    </w:lvl>
    <w:lvl w:ilvl="6">
      <w:start w:val="1"/>
      <w:numFmt w:val="none"/>
      <w:suff w:val="nothing"/>
      <w:lvlText w:val=""/>
      <w:lvlJc w:val="left"/>
      <w:pPr>
        <w:tabs>
          <w:tab w:val="num" w:pos="0"/>
        </w:tabs>
        <w:ind w:left="0" w:firstLine="0"/>
      </w:pPr>
    </w:lvl>
    <w:lvl w:ilvl="7">
      <w:start w:val="1"/>
      <w:numFmt w:val="none"/>
      <w:suff w:val="nothing"/>
      <w:lvlText w:val=""/>
      <w:lvlJc w:val="left"/>
      <w:pPr>
        <w:tabs>
          <w:tab w:val="num" w:pos="0"/>
        </w:tabs>
        <w:ind w:left="0" w:firstLine="0"/>
      </w:pPr>
    </w:lvl>
    <w:lvl w:ilvl="8">
      <w:start w:val="1"/>
      <w:numFmt w:val="none"/>
      <w:suff w:val="nothing"/>
      <w:lvlText w:val=""/>
      <w:lvlJc w:val="left"/>
      <w:pPr>
        <w:tabs>
          <w:tab w:val="num" w:pos="0"/>
        </w:tabs>
        <w:ind w:left="0" w:firstLine="0"/>
      </w:pPr>
    </w:lvl>
  </w:abstractNum>
  <w:abstractNum w:abstractNumId="2" w15:restartNumberingAfterBreak="0">
    <w:nsid w:val="46446263"/>
    <w:multiLevelType w:val="multilevel"/>
    <w:tmpl w:val="667AE228"/>
    <w:lvl w:ilvl="0">
      <w:start w:val="1"/>
      <w:numFmt w:val="bullet"/>
      <w:lvlText w:val=""/>
      <w:lvlJc w:val="left"/>
      <w:pPr>
        <w:tabs>
          <w:tab w:val="num" w:pos="0"/>
        </w:tabs>
        <w:ind w:left="360" w:hanging="360"/>
      </w:pPr>
      <w:rPr>
        <w:rFonts w:ascii="Symbol" w:hAnsi="Symbol" w:cs="Symbol" w:hint="default"/>
        <w:u w:val="none"/>
      </w:rPr>
    </w:lvl>
    <w:lvl w:ilvl="1">
      <w:start w:val="1"/>
      <w:numFmt w:val="bullet"/>
      <w:lvlText w:val=""/>
      <w:lvlJc w:val="left"/>
      <w:pPr>
        <w:tabs>
          <w:tab w:val="num" w:pos="0"/>
        </w:tabs>
        <w:ind w:left="1080" w:hanging="360"/>
      </w:pPr>
      <w:rPr>
        <w:rFonts w:ascii="Wingdings 2" w:hAnsi="Wingdings 2" w:cs="Wingdings 2" w:hint="default"/>
        <w:u w:val="none"/>
      </w:rPr>
    </w:lvl>
    <w:lvl w:ilvl="2">
      <w:start w:val="1"/>
      <w:numFmt w:val="bullet"/>
      <w:lvlText w:val="■"/>
      <w:lvlJc w:val="left"/>
      <w:pPr>
        <w:tabs>
          <w:tab w:val="num" w:pos="0"/>
        </w:tabs>
        <w:ind w:left="1800" w:hanging="360"/>
      </w:pPr>
      <w:rPr>
        <w:rFonts w:ascii="OpenSymbol" w:hAnsi="OpenSymbol" w:cs="OpenSymbol" w:hint="default"/>
        <w:u w:val="none"/>
      </w:rPr>
    </w:lvl>
    <w:lvl w:ilvl="3">
      <w:start w:val="1"/>
      <w:numFmt w:val="bullet"/>
      <w:lvlText w:val=""/>
      <w:lvlJc w:val="left"/>
      <w:pPr>
        <w:tabs>
          <w:tab w:val="num" w:pos="0"/>
        </w:tabs>
        <w:ind w:left="2520" w:hanging="360"/>
      </w:pPr>
      <w:rPr>
        <w:rFonts w:ascii="Wingdings" w:hAnsi="Wingdings" w:cs="Wingdings" w:hint="default"/>
        <w:u w:val="none"/>
      </w:rPr>
    </w:lvl>
    <w:lvl w:ilvl="4">
      <w:start w:val="1"/>
      <w:numFmt w:val="bullet"/>
      <w:lvlText w:val=""/>
      <w:lvlJc w:val="left"/>
      <w:pPr>
        <w:tabs>
          <w:tab w:val="num" w:pos="0"/>
        </w:tabs>
        <w:ind w:left="3240" w:hanging="360"/>
      </w:pPr>
      <w:rPr>
        <w:rFonts w:ascii="Wingdings 2" w:hAnsi="Wingdings 2" w:cs="Wingdings 2" w:hint="default"/>
        <w:u w:val="none"/>
      </w:rPr>
    </w:lvl>
    <w:lvl w:ilvl="5">
      <w:start w:val="1"/>
      <w:numFmt w:val="bullet"/>
      <w:lvlText w:val="■"/>
      <w:lvlJc w:val="left"/>
      <w:pPr>
        <w:tabs>
          <w:tab w:val="num" w:pos="0"/>
        </w:tabs>
        <w:ind w:left="3960" w:hanging="360"/>
      </w:pPr>
      <w:rPr>
        <w:rFonts w:ascii="OpenSymbol" w:hAnsi="OpenSymbol" w:cs="OpenSymbol" w:hint="default"/>
        <w:u w:val="none"/>
      </w:rPr>
    </w:lvl>
    <w:lvl w:ilvl="6">
      <w:start w:val="1"/>
      <w:numFmt w:val="bullet"/>
      <w:lvlText w:val=""/>
      <w:lvlJc w:val="left"/>
      <w:pPr>
        <w:tabs>
          <w:tab w:val="num" w:pos="0"/>
        </w:tabs>
        <w:ind w:left="4680" w:hanging="360"/>
      </w:pPr>
      <w:rPr>
        <w:rFonts w:ascii="Wingdings" w:hAnsi="Wingdings" w:cs="Wingdings" w:hint="default"/>
        <w:u w:val="none"/>
      </w:rPr>
    </w:lvl>
    <w:lvl w:ilvl="7">
      <w:start w:val="1"/>
      <w:numFmt w:val="bullet"/>
      <w:lvlText w:val=""/>
      <w:lvlJc w:val="left"/>
      <w:pPr>
        <w:tabs>
          <w:tab w:val="num" w:pos="0"/>
        </w:tabs>
        <w:ind w:left="5400" w:hanging="360"/>
      </w:pPr>
      <w:rPr>
        <w:rFonts w:ascii="Wingdings 2" w:hAnsi="Wingdings 2" w:cs="Wingdings 2" w:hint="default"/>
        <w:u w:val="none"/>
      </w:rPr>
    </w:lvl>
    <w:lvl w:ilvl="8">
      <w:start w:val="1"/>
      <w:numFmt w:val="bullet"/>
      <w:lvlText w:val="■"/>
      <w:lvlJc w:val="left"/>
      <w:pPr>
        <w:tabs>
          <w:tab w:val="num" w:pos="0"/>
        </w:tabs>
        <w:ind w:left="6120" w:hanging="360"/>
      </w:pPr>
      <w:rPr>
        <w:rFonts w:ascii="OpenSymbol" w:hAnsi="OpenSymbol" w:cs="OpenSymbol" w:hint="default"/>
        <w:u w:val="none"/>
      </w:rPr>
    </w:lvl>
  </w:abstractNum>
  <w:abstractNum w:abstractNumId="3" w15:restartNumberingAfterBreak="0">
    <w:nsid w:val="75D70DEE"/>
    <w:multiLevelType w:val="hybridMultilevel"/>
    <w:tmpl w:val="8CD09148"/>
    <w:lvl w:ilvl="0" w:tplc="04090001">
      <w:start w:val="1"/>
      <w:numFmt w:val="bullet"/>
      <w:lvlText w:val=""/>
      <w:lvlJc w:val="left"/>
      <w:pPr>
        <w:ind w:left="36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num w:numId="1" w16cid:durableId="850485624">
    <w:abstractNumId w:val="2"/>
  </w:num>
  <w:num w:numId="2" w16cid:durableId="1917473332">
    <w:abstractNumId w:val="1"/>
  </w:num>
  <w:num w:numId="3" w16cid:durableId="1334602075">
    <w:abstractNumId w:val="0"/>
  </w:num>
  <w:num w:numId="4" w16cid:durableId="257295586">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autoHyphenation/>
  <w:hyphenationZone w:val="0"/>
  <w:characterSpacingControl w:val="doNotCompress"/>
  <w:footnotePr>
    <w:footnote w:id="-1"/>
    <w:footnote w:id="0"/>
  </w:footnotePr>
  <w:endnotePr>
    <w:endnote w:id="-1"/>
    <w:endnote w:id="0"/>
  </w:endnotePr>
  <w:compat>
    <w:useFELayout/>
    <w:compatSetting w:name="compatibilityMode" w:uri="http://schemas.microsoft.com/office/word" w:val="12"/>
    <w:compatSetting w:name="useWord2013TrackBottomHyphenation" w:uri="http://schemas.microsoft.com/office/word" w:val="1"/>
  </w:compat>
  <w:rsids>
    <w:rsidRoot w:val="006A4084"/>
    <w:rsid w:val="00037D1D"/>
    <w:rsid w:val="000418CF"/>
    <w:rsid w:val="00074533"/>
    <w:rsid w:val="00090970"/>
    <w:rsid w:val="000C3AB7"/>
    <w:rsid w:val="000D3AE8"/>
    <w:rsid w:val="000F47B1"/>
    <w:rsid w:val="00116F79"/>
    <w:rsid w:val="00134CC7"/>
    <w:rsid w:val="0013538C"/>
    <w:rsid w:val="00174243"/>
    <w:rsid w:val="00190E76"/>
    <w:rsid w:val="00196A92"/>
    <w:rsid w:val="001A6055"/>
    <w:rsid w:val="001A616A"/>
    <w:rsid w:val="001D259F"/>
    <w:rsid w:val="001E3EFE"/>
    <w:rsid w:val="00201D5A"/>
    <w:rsid w:val="00212321"/>
    <w:rsid w:val="002421BE"/>
    <w:rsid w:val="002869DC"/>
    <w:rsid w:val="00293704"/>
    <w:rsid w:val="00293D1A"/>
    <w:rsid w:val="002A2CC0"/>
    <w:rsid w:val="002B4150"/>
    <w:rsid w:val="002B5660"/>
    <w:rsid w:val="002C31F4"/>
    <w:rsid w:val="002C4483"/>
    <w:rsid w:val="002D0DF2"/>
    <w:rsid w:val="002F04FF"/>
    <w:rsid w:val="00312C8B"/>
    <w:rsid w:val="00316EF6"/>
    <w:rsid w:val="00332011"/>
    <w:rsid w:val="003346CA"/>
    <w:rsid w:val="003446DC"/>
    <w:rsid w:val="0035719C"/>
    <w:rsid w:val="00360188"/>
    <w:rsid w:val="0036249C"/>
    <w:rsid w:val="0038172E"/>
    <w:rsid w:val="0038195A"/>
    <w:rsid w:val="00386198"/>
    <w:rsid w:val="003F5D4C"/>
    <w:rsid w:val="00401D5D"/>
    <w:rsid w:val="00441322"/>
    <w:rsid w:val="0044592B"/>
    <w:rsid w:val="00445EB1"/>
    <w:rsid w:val="004460E1"/>
    <w:rsid w:val="00460A8B"/>
    <w:rsid w:val="0047565F"/>
    <w:rsid w:val="00480641"/>
    <w:rsid w:val="00482093"/>
    <w:rsid w:val="00486C26"/>
    <w:rsid w:val="00491D10"/>
    <w:rsid w:val="004B1673"/>
    <w:rsid w:val="004B2EBF"/>
    <w:rsid w:val="004B5898"/>
    <w:rsid w:val="005227BA"/>
    <w:rsid w:val="00545360"/>
    <w:rsid w:val="00553E61"/>
    <w:rsid w:val="00557BD8"/>
    <w:rsid w:val="00572F67"/>
    <w:rsid w:val="0057384F"/>
    <w:rsid w:val="005C30BB"/>
    <w:rsid w:val="005F3355"/>
    <w:rsid w:val="00600C50"/>
    <w:rsid w:val="00681FA8"/>
    <w:rsid w:val="00693B45"/>
    <w:rsid w:val="00696CD4"/>
    <w:rsid w:val="006A4084"/>
    <w:rsid w:val="006B7049"/>
    <w:rsid w:val="006F0732"/>
    <w:rsid w:val="007025CC"/>
    <w:rsid w:val="0070662C"/>
    <w:rsid w:val="00725AA0"/>
    <w:rsid w:val="00735F53"/>
    <w:rsid w:val="00764712"/>
    <w:rsid w:val="0077187A"/>
    <w:rsid w:val="007855AA"/>
    <w:rsid w:val="00796FCE"/>
    <w:rsid w:val="007B586D"/>
    <w:rsid w:val="007C2DAF"/>
    <w:rsid w:val="007D2E57"/>
    <w:rsid w:val="007D62BE"/>
    <w:rsid w:val="007F185B"/>
    <w:rsid w:val="007F33B4"/>
    <w:rsid w:val="007F5852"/>
    <w:rsid w:val="008057D0"/>
    <w:rsid w:val="00825715"/>
    <w:rsid w:val="008347DF"/>
    <w:rsid w:val="008406C2"/>
    <w:rsid w:val="00852765"/>
    <w:rsid w:val="0086279A"/>
    <w:rsid w:val="00881839"/>
    <w:rsid w:val="0088222A"/>
    <w:rsid w:val="008956E4"/>
    <w:rsid w:val="008A2ED7"/>
    <w:rsid w:val="008B2BF4"/>
    <w:rsid w:val="008B325A"/>
    <w:rsid w:val="008D1A5D"/>
    <w:rsid w:val="008E2BE7"/>
    <w:rsid w:val="00915A15"/>
    <w:rsid w:val="00940991"/>
    <w:rsid w:val="00941CFE"/>
    <w:rsid w:val="00947EA1"/>
    <w:rsid w:val="00977F33"/>
    <w:rsid w:val="00A11080"/>
    <w:rsid w:val="00A32B31"/>
    <w:rsid w:val="00A37B12"/>
    <w:rsid w:val="00A53B0E"/>
    <w:rsid w:val="00A714F9"/>
    <w:rsid w:val="00A74032"/>
    <w:rsid w:val="00A8491A"/>
    <w:rsid w:val="00AB2CC2"/>
    <w:rsid w:val="00AB3C33"/>
    <w:rsid w:val="00B05E6C"/>
    <w:rsid w:val="00B1757B"/>
    <w:rsid w:val="00B47C68"/>
    <w:rsid w:val="00B62F11"/>
    <w:rsid w:val="00B65043"/>
    <w:rsid w:val="00B75BD6"/>
    <w:rsid w:val="00B77C2A"/>
    <w:rsid w:val="00B77F50"/>
    <w:rsid w:val="00B80BE5"/>
    <w:rsid w:val="00B86E9D"/>
    <w:rsid w:val="00BB3B71"/>
    <w:rsid w:val="00BB4E80"/>
    <w:rsid w:val="00BC4195"/>
    <w:rsid w:val="00BF0C7F"/>
    <w:rsid w:val="00C5292C"/>
    <w:rsid w:val="00CA65CD"/>
    <w:rsid w:val="00CA7146"/>
    <w:rsid w:val="00CB007B"/>
    <w:rsid w:val="00CB3C60"/>
    <w:rsid w:val="00CC0035"/>
    <w:rsid w:val="00CE2917"/>
    <w:rsid w:val="00D17231"/>
    <w:rsid w:val="00D64BAE"/>
    <w:rsid w:val="00DD2259"/>
    <w:rsid w:val="00DF15F3"/>
    <w:rsid w:val="00E60C4B"/>
    <w:rsid w:val="00E8036B"/>
    <w:rsid w:val="00E8657F"/>
    <w:rsid w:val="00E94CAE"/>
    <w:rsid w:val="00EC2B69"/>
    <w:rsid w:val="00EC3459"/>
    <w:rsid w:val="00ED3A2D"/>
    <w:rsid w:val="00EF619E"/>
    <w:rsid w:val="00F02946"/>
    <w:rsid w:val="00F168C9"/>
    <w:rsid w:val="00F23F96"/>
    <w:rsid w:val="00F873B4"/>
    <w:rsid w:val="00FC043F"/>
    <w:rsid w:val="00FD6053"/>
    <w:rsid w:val="00FD6D46"/>
  </w:rsids>
  <m:mathPr>
    <m:mathFont m:val="Cambria Math"/>
    <m:brkBin m:val="before"/>
    <m:brkBinSub m:val="--"/>
    <m:smallFrac m:val="0"/>
    <m:dispDef/>
    <m:lMargin m:val="0"/>
    <m:rMargin m:val="0"/>
    <m:defJc m:val="centerGroup"/>
    <m:wrapIndent m:val="1440"/>
    <m:intLim m:val="subSup"/>
    <m:naryLim m:val="undOvr"/>
  </m:mathPr>
  <w:themeFontLang w:val="en-US" w:eastAsia="" w:bidi=""/>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8311C64"/>
  <w15:docId w15:val="{480C328B-83D3-419A-811B-76FE3C26141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lang w:val="en-US" w:eastAsia="en-US" w:bidi="ar-SA"/>
      </w:rPr>
    </w:rPrDefault>
    <w:pPrDefault>
      <w:pPr>
        <w:spacing w:after="120" w:line="264"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4B1673"/>
  </w:style>
  <w:style w:type="paragraph" w:styleId="Heading1">
    <w:name w:val="heading 1"/>
    <w:basedOn w:val="Normal"/>
    <w:next w:val="Normal"/>
    <w:link w:val="Heading1Char"/>
    <w:uiPriority w:val="9"/>
    <w:qFormat/>
    <w:rsid w:val="004B1673"/>
    <w:pPr>
      <w:keepNext/>
      <w:keepLines/>
      <w:spacing w:before="320" w:after="0" w:line="240" w:lineRule="auto"/>
      <w:outlineLvl w:val="0"/>
    </w:pPr>
    <w:rPr>
      <w:rFonts w:asciiTheme="majorHAnsi" w:eastAsiaTheme="majorEastAsia" w:hAnsiTheme="majorHAnsi" w:cstheme="majorBidi"/>
      <w:color w:val="9D3511" w:themeColor="accent1" w:themeShade="BF"/>
      <w:sz w:val="32"/>
      <w:szCs w:val="32"/>
    </w:rPr>
  </w:style>
  <w:style w:type="paragraph" w:styleId="Heading2">
    <w:name w:val="heading 2"/>
    <w:basedOn w:val="Normal"/>
    <w:next w:val="Normal"/>
    <w:link w:val="Heading2Char"/>
    <w:uiPriority w:val="9"/>
    <w:unhideWhenUsed/>
    <w:qFormat/>
    <w:rsid w:val="004B1673"/>
    <w:pPr>
      <w:keepNext/>
      <w:keepLines/>
      <w:spacing w:before="80" w:after="0" w:line="240" w:lineRule="auto"/>
      <w:outlineLvl w:val="1"/>
    </w:pPr>
    <w:rPr>
      <w:rFonts w:asciiTheme="majorHAnsi" w:eastAsiaTheme="majorEastAsia" w:hAnsiTheme="majorHAnsi" w:cstheme="majorBidi"/>
      <w:color w:val="404040" w:themeColor="text1" w:themeTint="BF"/>
      <w:sz w:val="28"/>
      <w:szCs w:val="28"/>
    </w:rPr>
  </w:style>
  <w:style w:type="paragraph" w:styleId="Heading3">
    <w:name w:val="heading 3"/>
    <w:basedOn w:val="Normal"/>
    <w:next w:val="Normal"/>
    <w:link w:val="Heading3Char"/>
    <w:uiPriority w:val="9"/>
    <w:unhideWhenUsed/>
    <w:qFormat/>
    <w:rsid w:val="004B1673"/>
    <w:pPr>
      <w:keepNext/>
      <w:keepLines/>
      <w:spacing w:before="40" w:after="0" w:line="240" w:lineRule="auto"/>
      <w:outlineLvl w:val="2"/>
    </w:pPr>
    <w:rPr>
      <w:rFonts w:asciiTheme="majorHAnsi" w:eastAsiaTheme="majorEastAsia" w:hAnsiTheme="majorHAnsi" w:cstheme="majorBidi"/>
      <w:color w:val="696464" w:themeColor="text2"/>
      <w:sz w:val="24"/>
      <w:szCs w:val="24"/>
    </w:rPr>
  </w:style>
  <w:style w:type="paragraph" w:styleId="Heading4">
    <w:name w:val="heading 4"/>
    <w:basedOn w:val="Normal"/>
    <w:next w:val="Normal"/>
    <w:link w:val="Heading4Char"/>
    <w:uiPriority w:val="9"/>
    <w:unhideWhenUsed/>
    <w:qFormat/>
    <w:rsid w:val="004B1673"/>
    <w:pPr>
      <w:keepNext/>
      <w:keepLines/>
      <w:spacing w:before="40" w:after="0"/>
      <w:outlineLvl w:val="3"/>
    </w:pPr>
    <w:rPr>
      <w:rFonts w:asciiTheme="majorHAnsi" w:eastAsiaTheme="majorEastAsia" w:hAnsiTheme="majorHAnsi" w:cstheme="majorBidi"/>
      <w:sz w:val="22"/>
      <w:szCs w:val="22"/>
    </w:rPr>
  </w:style>
  <w:style w:type="paragraph" w:styleId="Heading5">
    <w:name w:val="heading 5"/>
    <w:basedOn w:val="Normal"/>
    <w:next w:val="Normal"/>
    <w:link w:val="Heading5Char"/>
    <w:uiPriority w:val="9"/>
    <w:unhideWhenUsed/>
    <w:qFormat/>
    <w:rsid w:val="004B1673"/>
    <w:pPr>
      <w:keepNext/>
      <w:keepLines/>
      <w:spacing w:before="40" w:after="0"/>
      <w:outlineLvl w:val="4"/>
    </w:pPr>
    <w:rPr>
      <w:rFonts w:asciiTheme="majorHAnsi" w:eastAsiaTheme="majorEastAsia" w:hAnsiTheme="majorHAnsi" w:cstheme="majorBidi"/>
      <w:color w:val="696464" w:themeColor="text2"/>
      <w:sz w:val="22"/>
      <w:szCs w:val="22"/>
    </w:rPr>
  </w:style>
  <w:style w:type="paragraph" w:styleId="Heading6">
    <w:name w:val="heading 6"/>
    <w:basedOn w:val="Normal"/>
    <w:next w:val="Normal"/>
    <w:link w:val="Heading6Char"/>
    <w:uiPriority w:val="9"/>
    <w:unhideWhenUsed/>
    <w:qFormat/>
    <w:rsid w:val="004B1673"/>
    <w:pPr>
      <w:keepNext/>
      <w:keepLines/>
      <w:spacing w:before="40" w:after="0"/>
      <w:outlineLvl w:val="5"/>
    </w:pPr>
    <w:rPr>
      <w:rFonts w:asciiTheme="majorHAnsi" w:eastAsiaTheme="majorEastAsia" w:hAnsiTheme="majorHAnsi" w:cstheme="majorBidi"/>
      <w:i/>
      <w:iCs/>
      <w:color w:val="696464" w:themeColor="text2"/>
      <w:sz w:val="21"/>
      <w:szCs w:val="21"/>
    </w:rPr>
  </w:style>
  <w:style w:type="paragraph" w:styleId="Heading7">
    <w:name w:val="heading 7"/>
    <w:basedOn w:val="Normal"/>
    <w:next w:val="Normal"/>
    <w:link w:val="Heading7Char"/>
    <w:uiPriority w:val="9"/>
    <w:semiHidden/>
    <w:unhideWhenUsed/>
    <w:qFormat/>
    <w:rsid w:val="004B1673"/>
    <w:pPr>
      <w:keepNext/>
      <w:keepLines/>
      <w:spacing w:before="40" w:after="0"/>
      <w:outlineLvl w:val="6"/>
    </w:pPr>
    <w:rPr>
      <w:rFonts w:asciiTheme="majorHAnsi" w:eastAsiaTheme="majorEastAsia" w:hAnsiTheme="majorHAnsi" w:cstheme="majorBidi"/>
      <w:i/>
      <w:iCs/>
      <w:color w:val="69230B" w:themeColor="accent1" w:themeShade="80"/>
      <w:sz w:val="21"/>
      <w:szCs w:val="21"/>
    </w:rPr>
  </w:style>
  <w:style w:type="paragraph" w:styleId="Heading8">
    <w:name w:val="heading 8"/>
    <w:basedOn w:val="Normal"/>
    <w:next w:val="Normal"/>
    <w:link w:val="Heading8Char"/>
    <w:uiPriority w:val="9"/>
    <w:semiHidden/>
    <w:unhideWhenUsed/>
    <w:qFormat/>
    <w:rsid w:val="004B1673"/>
    <w:pPr>
      <w:keepNext/>
      <w:keepLines/>
      <w:spacing w:before="40" w:after="0"/>
      <w:outlineLvl w:val="7"/>
    </w:pPr>
    <w:rPr>
      <w:rFonts w:asciiTheme="majorHAnsi" w:eastAsiaTheme="majorEastAsia" w:hAnsiTheme="majorHAnsi" w:cstheme="majorBidi"/>
      <w:b/>
      <w:bCs/>
      <w:color w:val="696464" w:themeColor="text2"/>
    </w:rPr>
  </w:style>
  <w:style w:type="paragraph" w:styleId="Heading9">
    <w:name w:val="heading 9"/>
    <w:basedOn w:val="Normal"/>
    <w:next w:val="Normal"/>
    <w:link w:val="Heading9Char"/>
    <w:uiPriority w:val="9"/>
    <w:semiHidden/>
    <w:unhideWhenUsed/>
    <w:qFormat/>
    <w:rsid w:val="004B1673"/>
    <w:pPr>
      <w:keepNext/>
      <w:keepLines/>
      <w:spacing w:before="40" w:after="0"/>
      <w:outlineLvl w:val="8"/>
    </w:pPr>
    <w:rPr>
      <w:rFonts w:asciiTheme="majorHAnsi" w:eastAsiaTheme="majorEastAsia" w:hAnsiTheme="majorHAnsi" w:cstheme="majorBidi"/>
      <w:b/>
      <w:bCs/>
      <w:i/>
      <w:iCs/>
      <w:color w:val="696464" w:themeColor="text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BalloonTextChar">
    <w:name w:val="Balloon Text Char"/>
    <w:basedOn w:val="DefaultParagraphFont"/>
    <w:link w:val="BalloonText"/>
    <w:uiPriority w:val="99"/>
    <w:semiHidden/>
    <w:rsid w:val="005443B3"/>
    <w:rPr>
      <w:rFonts w:ascii="Tahoma" w:hAnsi="Tahoma" w:cs="Tahoma"/>
      <w:sz w:val="16"/>
      <w:szCs w:val="16"/>
    </w:rPr>
  </w:style>
  <w:style w:type="character" w:customStyle="1" w:styleId="HeaderChar">
    <w:name w:val="Header Char"/>
    <w:basedOn w:val="DefaultParagraphFont"/>
    <w:link w:val="Header"/>
    <w:uiPriority w:val="99"/>
    <w:qFormat/>
    <w:rsid w:val="005443B3"/>
  </w:style>
  <w:style w:type="character" w:customStyle="1" w:styleId="FooterChar">
    <w:name w:val="Footer Char"/>
    <w:basedOn w:val="DefaultParagraphFont"/>
    <w:link w:val="Footer"/>
    <w:uiPriority w:val="99"/>
    <w:qFormat/>
    <w:rsid w:val="005443B3"/>
  </w:style>
  <w:style w:type="character" w:styleId="Hyperlink">
    <w:name w:val="Hyperlink"/>
    <w:basedOn w:val="DefaultParagraphFont"/>
    <w:uiPriority w:val="99"/>
    <w:unhideWhenUsed/>
    <w:rsid w:val="005443B3"/>
    <w:rPr>
      <w:color w:val="CC9900" w:themeColor="hyperlink"/>
      <w:u w:val="single"/>
    </w:rPr>
  </w:style>
  <w:style w:type="character" w:customStyle="1" w:styleId="Heading1Char">
    <w:name w:val="Heading 1 Char"/>
    <w:basedOn w:val="DefaultParagraphFont"/>
    <w:link w:val="Heading1"/>
    <w:uiPriority w:val="9"/>
    <w:rsid w:val="004B1673"/>
    <w:rPr>
      <w:rFonts w:asciiTheme="majorHAnsi" w:eastAsiaTheme="majorEastAsia" w:hAnsiTheme="majorHAnsi" w:cstheme="majorBidi"/>
      <w:color w:val="9D3511" w:themeColor="accent1" w:themeShade="BF"/>
      <w:sz w:val="32"/>
      <w:szCs w:val="32"/>
    </w:rPr>
  </w:style>
  <w:style w:type="character" w:styleId="FollowedHyperlink">
    <w:name w:val="FollowedHyperlink"/>
    <w:basedOn w:val="DefaultParagraphFont"/>
    <w:uiPriority w:val="99"/>
    <w:semiHidden/>
    <w:unhideWhenUsed/>
    <w:rsid w:val="0001511E"/>
    <w:rPr>
      <w:color w:val="96A9A9" w:themeColor="followedHyperlink"/>
      <w:u w:val="single"/>
    </w:rPr>
  </w:style>
  <w:style w:type="character" w:customStyle="1" w:styleId="Heading2Char">
    <w:name w:val="Heading 2 Char"/>
    <w:basedOn w:val="DefaultParagraphFont"/>
    <w:link w:val="Heading2"/>
    <w:uiPriority w:val="9"/>
    <w:rsid w:val="004B1673"/>
    <w:rPr>
      <w:rFonts w:asciiTheme="majorHAnsi" w:eastAsiaTheme="majorEastAsia" w:hAnsiTheme="majorHAnsi" w:cstheme="majorBidi"/>
      <w:color w:val="404040" w:themeColor="text1" w:themeTint="BF"/>
      <w:sz w:val="28"/>
      <w:szCs w:val="28"/>
    </w:rPr>
  </w:style>
  <w:style w:type="character" w:customStyle="1" w:styleId="UnresolvedMention1">
    <w:name w:val="Unresolved Mention1"/>
    <w:basedOn w:val="DefaultParagraphFont"/>
    <w:uiPriority w:val="99"/>
    <w:semiHidden/>
    <w:unhideWhenUsed/>
    <w:rsid w:val="00CD7F53"/>
    <w:rPr>
      <w:color w:val="605E5C"/>
      <w:shd w:val="clear" w:color="auto" w:fill="E1DFDD"/>
    </w:rPr>
  </w:style>
  <w:style w:type="character" w:customStyle="1" w:styleId="UnresolvedMention2">
    <w:name w:val="Unresolved Mention2"/>
    <w:basedOn w:val="DefaultParagraphFont"/>
    <w:uiPriority w:val="99"/>
    <w:semiHidden/>
    <w:unhideWhenUsed/>
    <w:rsid w:val="000C2C81"/>
    <w:rPr>
      <w:color w:val="605E5C"/>
      <w:shd w:val="clear" w:color="auto" w:fill="E1DFDD"/>
    </w:rPr>
  </w:style>
  <w:style w:type="paragraph" w:customStyle="1" w:styleId="Heading">
    <w:name w:val="Heading"/>
    <w:basedOn w:val="Normal"/>
    <w:next w:val="BodyText"/>
    <w:pPr>
      <w:keepNext/>
      <w:spacing w:before="240"/>
    </w:pPr>
    <w:rPr>
      <w:rFonts w:ascii="Liberation Sans" w:eastAsia="Microsoft YaHei" w:hAnsi="Liberation Sans" w:cs="Arial"/>
      <w:sz w:val="28"/>
      <w:szCs w:val="28"/>
    </w:rPr>
  </w:style>
  <w:style w:type="paragraph" w:styleId="BodyText">
    <w:name w:val="Body Text"/>
    <w:basedOn w:val="Normal"/>
    <w:pPr>
      <w:spacing w:after="140"/>
    </w:pPr>
  </w:style>
  <w:style w:type="paragraph" w:styleId="List">
    <w:name w:val="List"/>
    <w:basedOn w:val="BodyText"/>
    <w:rPr>
      <w:rFonts w:cs="Arial"/>
    </w:rPr>
  </w:style>
  <w:style w:type="paragraph" w:styleId="Caption">
    <w:name w:val="caption"/>
    <w:basedOn w:val="Normal"/>
    <w:next w:val="Normal"/>
    <w:uiPriority w:val="35"/>
    <w:unhideWhenUsed/>
    <w:qFormat/>
    <w:rsid w:val="004B1673"/>
    <w:pPr>
      <w:spacing w:line="240" w:lineRule="auto"/>
    </w:pPr>
    <w:rPr>
      <w:b/>
      <w:bCs/>
      <w:smallCaps/>
      <w:color w:val="595959" w:themeColor="text1" w:themeTint="A6"/>
      <w:spacing w:val="6"/>
    </w:rPr>
  </w:style>
  <w:style w:type="paragraph" w:customStyle="1" w:styleId="Index">
    <w:name w:val="Index"/>
    <w:basedOn w:val="Normal"/>
    <w:pPr>
      <w:suppressLineNumbers/>
    </w:pPr>
    <w:rPr>
      <w:rFonts w:cs="Arial"/>
    </w:rPr>
  </w:style>
  <w:style w:type="paragraph" w:styleId="Title">
    <w:name w:val="Title"/>
    <w:basedOn w:val="Normal"/>
    <w:next w:val="Normal"/>
    <w:link w:val="TitleChar"/>
    <w:uiPriority w:val="10"/>
    <w:qFormat/>
    <w:rsid w:val="004B1673"/>
    <w:pPr>
      <w:spacing w:after="0" w:line="240" w:lineRule="auto"/>
      <w:contextualSpacing/>
    </w:pPr>
    <w:rPr>
      <w:rFonts w:asciiTheme="majorHAnsi" w:eastAsiaTheme="majorEastAsia" w:hAnsiTheme="majorHAnsi" w:cstheme="majorBidi"/>
      <w:color w:val="D34817" w:themeColor="accent1"/>
      <w:spacing w:val="-10"/>
      <w:sz w:val="56"/>
      <w:szCs w:val="56"/>
    </w:rPr>
  </w:style>
  <w:style w:type="paragraph" w:styleId="Subtitle">
    <w:name w:val="Subtitle"/>
    <w:basedOn w:val="Normal"/>
    <w:next w:val="Normal"/>
    <w:link w:val="SubtitleChar"/>
    <w:uiPriority w:val="11"/>
    <w:qFormat/>
    <w:rsid w:val="004B1673"/>
    <w:pPr>
      <w:numPr>
        <w:ilvl w:val="1"/>
      </w:numPr>
      <w:spacing w:line="240" w:lineRule="auto"/>
    </w:pPr>
    <w:rPr>
      <w:rFonts w:asciiTheme="majorHAnsi" w:eastAsiaTheme="majorEastAsia" w:hAnsiTheme="majorHAnsi" w:cstheme="majorBidi"/>
      <w:sz w:val="24"/>
      <w:szCs w:val="24"/>
    </w:rPr>
  </w:style>
  <w:style w:type="paragraph" w:styleId="BalloonText">
    <w:name w:val="Balloon Text"/>
    <w:basedOn w:val="Normal"/>
    <w:link w:val="BalloonTextChar"/>
    <w:uiPriority w:val="99"/>
    <w:semiHidden/>
    <w:unhideWhenUsed/>
    <w:rsid w:val="005443B3"/>
    <w:pPr>
      <w:spacing w:line="240" w:lineRule="auto"/>
    </w:pPr>
    <w:rPr>
      <w:rFonts w:ascii="Tahoma" w:hAnsi="Tahoma" w:cs="Tahoma"/>
      <w:sz w:val="16"/>
      <w:szCs w:val="16"/>
    </w:rPr>
  </w:style>
  <w:style w:type="paragraph" w:customStyle="1" w:styleId="HeaderandFooter">
    <w:name w:val="Header and Footer"/>
    <w:basedOn w:val="Normal"/>
  </w:style>
  <w:style w:type="paragraph" w:styleId="Header">
    <w:name w:val="header"/>
    <w:basedOn w:val="Normal"/>
    <w:link w:val="HeaderChar"/>
    <w:uiPriority w:val="99"/>
    <w:unhideWhenUsed/>
    <w:rsid w:val="005443B3"/>
    <w:pPr>
      <w:tabs>
        <w:tab w:val="center" w:pos="4680"/>
        <w:tab w:val="right" w:pos="9360"/>
      </w:tabs>
      <w:spacing w:line="240" w:lineRule="auto"/>
    </w:pPr>
  </w:style>
  <w:style w:type="paragraph" w:styleId="Footer">
    <w:name w:val="footer"/>
    <w:basedOn w:val="Normal"/>
    <w:link w:val="FooterChar"/>
    <w:uiPriority w:val="99"/>
    <w:unhideWhenUsed/>
    <w:rsid w:val="005443B3"/>
    <w:pPr>
      <w:tabs>
        <w:tab w:val="center" w:pos="4680"/>
        <w:tab w:val="right" w:pos="9360"/>
      </w:tabs>
      <w:spacing w:line="240" w:lineRule="auto"/>
    </w:pPr>
  </w:style>
  <w:style w:type="paragraph" w:styleId="ListParagraph">
    <w:name w:val="List Paragraph"/>
    <w:basedOn w:val="Normal"/>
    <w:uiPriority w:val="34"/>
    <w:qFormat/>
    <w:rsid w:val="00973433"/>
    <w:pPr>
      <w:ind w:left="720"/>
      <w:contextualSpacing/>
    </w:pPr>
  </w:style>
  <w:style w:type="paragraph" w:styleId="NormalWeb">
    <w:name w:val="Normal (Web)"/>
    <w:basedOn w:val="Normal"/>
    <w:uiPriority w:val="99"/>
    <w:unhideWhenUsed/>
    <w:rsid w:val="0010238C"/>
    <w:pPr>
      <w:spacing w:beforeAutospacing="1" w:afterAutospacing="1" w:line="240" w:lineRule="auto"/>
    </w:pPr>
    <w:rPr>
      <w:rFonts w:ascii="Times New Roman" w:eastAsia="Times New Roman" w:hAnsi="Times New Roman" w:cs="Times New Roman"/>
      <w:sz w:val="24"/>
      <w:szCs w:val="24"/>
    </w:rPr>
  </w:style>
  <w:style w:type="table" w:styleId="TableGrid">
    <w:name w:val="Table Grid"/>
    <w:basedOn w:val="TableNormal"/>
    <w:uiPriority w:val="59"/>
    <w:rsid w:val="00714526"/>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Heading3Char">
    <w:name w:val="Heading 3 Char"/>
    <w:basedOn w:val="DefaultParagraphFont"/>
    <w:link w:val="Heading3"/>
    <w:uiPriority w:val="9"/>
    <w:rsid w:val="004B1673"/>
    <w:rPr>
      <w:rFonts w:asciiTheme="majorHAnsi" w:eastAsiaTheme="majorEastAsia" w:hAnsiTheme="majorHAnsi" w:cstheme="majorBidi"/>
      <w:color w:val="696464" w:themeColor="text2"/>
      <w:sz w:val="24"/>
      <w:szCs w:val="24"/>
    </w:rPr>
  </w:style>
  <w:style w:type="character" w:customStyle="1" w:styleId="Heading4Char">
    <w:name w:val="Heading 4 Char"/>
    <w:basedOn w:val="DefaultParagraphFont"/>
    <w:link w:val="Heading4"/>
    <w:uiPriority w:val="9"/>
    <w:rsid w:val="004B1673"/>
    <w:rPr>
      <w:rFonts w:asciiTheme="majorHAnsi" w:eastAsiaTheme="majorEastAsia" w:hAnsiTheme="majorHAnsi" w:cstheme="majorBidi"/>
      <w:sz w:val="22"/>
      <w:szCs w:val="22"/>
    </w:rPr>
  </w:style>
  <w:style w:type="character" w:customStyle="1" w:styleId="Heading5Char">
    <w:name w:val="Heading 5 Char"/>
    <w:basedOn w:val="DefaultParagraphFont"/>
    <w:link w:val="Heading5"/>
    <w:uiPriority w:val="9"/>
    <w:rsid w:val="004B1673"/>
    <w:rPr>
      <w:rFonts w:asciiTheme="majorHAnsi" w:eastAsiaTheme="majorEastAsia" w:hAnsiTheme="majorHAnsi" w:cstheme="majorBidi"/>
      <w:color w:val="696464" w:themeColor="text2"/>
      <w:sz w:val="22"/>
      <w:szCs w:val="22"/>
    </w:rPr>
  </w:style>
  <w:style w:type="character" w:customStyle="1" w:styleId="Heading6Char">
    <w:name w:val="Heading 6 Char"/>
    <w:basedOn w:val="DefaultParagraphFont"/>
    <w:link w:val="Heading6"/>
    <w:uiPriority w:val="9"/>
    <w:rsid w:val="004B1673"/>
    <w:rPr>
      <w:rFonts w:asciiTheme="majorHAnsi" w:eastAsiaTheme="majorEastAsia" w:hAnsiTheme="majorHAnsi" w:cstheme="majorBidi"/>
      <w:i/>
      <w:iCs/>
      <w:color w:val="696464" w:themeColor="text2"/>
      <w:sz w:val="21"/>
      <w:szCs w:val="21"/>
    </w:rPr>
  </w:style>
  <w:style w:type="character" w:customStyle="1" w:styleId="Heading7Char">
    <w:name w:val="Heading 7 Char"/>
    <w:basedOn w:val="DefaultParagraphFont"/>
    <w:link w:val="Heading7"/>
    <w:uiPriority w:val="9"/>
    <w:semiHidden/>
    <w:rsid w:val="004B1673"/>
    <w:rPr>
      <w:rFonts w:asciiTheme="majorHAnsi" w:eastAsiaTheme="majorEastAsia" w:hAnsiTheme="majorHAnsi" w:cstheme="majorBidi"/>
      <w:i/>
      <w:iCs/>
      <w:color w:val="69230B" w:themeColor="accent1" w:themeShade="80"/>
      <w:sz w:val="21"/>
      <w:szCs w:val="21"/>
    </w:rPr>
  </w:style>
  <w:style w:type="character" w:customStyle="1" w:styleId="Heading8Char">
    <w:name w:val="Heading 8 Char"/>
    <w:basedOn w:val="DefaultParagraphFont"/>
    <w:link w:val="Heading8"/>
    <w:uiPriority w:val="9"/>
    <w:semiHidden/>
    <w:rsid w:val="004B1673"/>
    <w:rPr>
      <w:rFonts w:asciiTheme="majorHAnsi" w:eastAsiaTheme="majorEastAsia" w:hAnsiTheme="majorHAnsi" w:cstheme="majorBidi"/>
      <w:b/>
      <w:bCs/>
      <w:color w:val="696464" w:themeColor="text2"/>
    </w:rPr>
  </w:style>
  <w:style w:type="character" w:customStyle="1" w:styleId="Heading9Char">
    <w:name w:val="Heading 9 Char"/>
    <w:basedOn w:val="DefaultParagraphFont"/>
    <w:link w:val="Heading9"/>
    <w:uiPriority w:val="9"/>
    <w:semiHidden/>
    <w:rsid w:val="004B1673"/>
    <w:rPr>
      <w:rFonts w:asciiTheme="majorHAnsi" w:eastAsiaTheme="majorEastAsia" w:hAnsiTheme="majorHAnsi" w:cstheme="majorBidi"/>
      <w:b/>
      <w:bCs/>
      <w:i/>
      <w:iCs/>
      <w:color w:val="696464" w:themeColor="text2"/>
    </w:rPr>
  </w:style>
  <w:style w:type="character" w:customStyle="1" w:styleId="TitleChar">
    <w:name w:val="Title Char"/>
    <w:basedOn w:val="DefaultParagraphFont"/>
    <w:link w:val="Title"/>
    <w:uiPriority w:val="10"/>
    <w:rsid w:val="004B1673"/>
    <w:rPr>
      <w:rFonts w:asciiTheme="majorHAnsi" w:eastAsiaTheme="majorEastAsia" w:hAnsiTheme="majorHAnsi" w:cstheme="majorBidi"/>
      <w:color w:val="D34817" w:themeColor="accent1"/>
      <w:spacing w:val="-10"/>
      <w:sz w:val="56"/>
      <w:szCs w:val="56"/>
    </w:rPr>
  </w:style>
  <w:style w:type="character" w:customStyle="1" w:styleId="SubtitleChar">
    <w:name w:val="Subtitle Char"/>
    <w:basedOn w:val="DefaultParagraphFont"/>
    <w:link w:val="Subtitle"/>
    <w:uiPriority w:val="11"/>
    <w:rsid w:val="004B1673"/>
    <w:rPr>
      <w:rFonts w:asciiTheme="majorHAnsi" w:eastAsiaTheme="majorEastAsia" w:hAnsiTheme="majorHAnsi" w:cstheme="majorBidi"/>
      <w:sz w:val="24"/>
      <w:szCs w:val="24"/>
    </w:rPr>
  </w:style>
  <w:style w:type="character" w:styleId="Strong">
    <w:name w:val="Strong"/>
    <w:basedOn w:val="DefaultParagraphFont"/>
    <w:uiPriority w:val="22"/>
    <w:qFormat/>
    <w:rsid w:val="004B1673"/>
    <w:rPr>
      <w:b/>
      <w:bCs/>
    </w:rPr>
  </w:style>
  <w:style w:type="character" w:styleId="Emphasis">
    <w:name w:val="Emphasis"/>
    <w:basedOn w:val="DefaultParagraphFont"/>
    <w:uiPriority w:val="20"/>
    <w:qFormat/>
    <w:rsid w:val="004B1673"/>
    <w:rPr>
      <w:i/>
      <w:iCs/>
    </w:rPr>
  </w:style>
  <w:style w:type="paragraph" w:styleId="NoSpacing">
    <w:name w:val="No Spacing"/>
    <w:uiPriority w:val="1"/>
    <w:qFormat/>
    <w:rsid w:val="004B1673"/>
    <w:pPr>
      <w:spacing w:after="0" w:line="240" w:lineRule="auto"/>
    </w:pPr>
  </w:style>
  <w:style w:type="paragraph" w:styleId="Quote">
    <w:name w:val="Quote"/>
    <w:basedOn w:val="Normal"/>
    <w:next w:val="Normal"/>
    <w:link w:val="QuoteChar"/>
    <w:uiPriority w:val="29"/>
    <w:qFormat/>
    <w:rsid w:val="004B1673"/>
    <w:pPr>
      <w:spacing w:before="160"/>
      <w:ind w:left="720" w:right="720"/>
    </w:pPr>
    <w:rPr>
      <w:i/>
      <w:iCs/>
      <w:color w:val="404040" w:themeColor="text1" w:themeTint="BF"/>
    </w:rPr>
  </w:style>
  <w:style w:type="character" w:customStyle="1" w:styleId="QuoteChar">
    <w:name w:val="Quote Char"/>
    <w:basedOn w:val="DefaultParagraphFont"/>
    <w:link w:val="Quote"/>
    <w:uiPriority w:val="29"/>
    <w:rsid w:val="004B1673"/>
    <w:rPr>
      <w:i/>
      <w:iCs/>
      <w:color w:val="404040" w:themeColor="text1" w:themeTint="BF"/>
    </w:rPr>
  </w:style>
  <w:style w:type="paragraph" w:styleId="IntenseQuote">
    <w:name w:val="Intense Quote"/>
    <w:basedOn w:val="Normal"/>
    <w:next w:val="Normal"/>
    <w:link w:val="IntenseQuoteChar"/>
    <w:uiPriority w:val="30"/>
    <w:qFormat/>
    <w:rsid w:val="004B1673"/>
    <w:pPr>
      <w:pBdr>
        <w:left w:val="single" w:sz="18" w:space="12" w:color="D34817" w:themeColor="accent1"/>
      </w:pBdr>
      <w:spacing w:before="100" w:beforeAutospacing="1" w:line="300" w:lineRule="auto"/>
      <w:ind w:left="1224" w:right="1224"/>
    </w:pPr>
    <w:rPr>
      <w:rFonts w:asciiTheme="majorHAnsi" w:eastAsiaTheme="majorEastAsia" w:hAnsiTheme="majorHAnsi" w:cstheme="majorBidi"/>
      <w:color w:val="D34817" w:themeColor="accent1"/>
      <w:sz w:val="28"/>
      <w:szCs w:val="28"/>
    </w:rPr>
  </w:style>
  <w:style w:type="character" w:customStyle="1" w:styleId="IntenseQuoteChar">
    <w:name w:val="Intense Quote Char"/>
    <w:basedOn w:val="DefaultParagraphFont"/>
    <w:link w:val="IntenseQuote"/>
    <w:uiPriority w:val="30"/>
    <w:rsid w:val="004B1673"/>
    <w:rPr>
      <w:rFonts w:asciiTheme="majorHAnsi" w:eastAsiaTheme="majorEastAsia" w:hAnsiTheme="majorHAnsi" w:cstheme="majorBidi"/>
      <w:color w:val="D34817" w:themeColor="accent1"/>
      <w:sz w:val="28"/>
      <w:szCs w:val="28"/>
    </w:rPr>
  </w:style>
  <w:style w:type="character" w:styleId="SubtleEmphasis">
    <w:name w:val="Subtle Emphasis"/>
    <w:basedOn w:val="DefaultParagraphFont"/>
    <w:uiPriority w:val="19"/>
    <w:qFormat/>
    <w:rsid w:val="004B1673"/>
    <w:rPr>
      <w:i/>
      <w:iCs/>
      <w:color w:val="404040" w:themeColor="text1" w:themeTint="BF"/>
    </w:rPr>
  </w:style>
  <w:style w:type="character" w:styleId="IntenseEmphasis">
    <w:name w:val="Intense Emphasis"/>
    <w:basedOn w:val="DefaultParagraphFont"/>
    <w:uiPriority w:val="21"/>
    <w:qFormat/>
    <w:rsid w:val="004B1673"/>
    <w:rPr>
      <w:b/>
      <w:bCs/>
      <w:i/>
      <w:iCs/>
    </w:rPr>
  </w:style>
  <w:style w:type="character" w:styleId="SubtleReference">
    <w:name w:val="Subtle Reference"/>
    <w:basedOn w:val="DefaultParagraphFont"/>
    <w:uiPriority w:val="31"/>
    <w:qFormat/>
    <w:rsid w:val="004B1673"/>
    <w:rPr>
      <w:smallCaps/>
      <w:color w:val="404040" w:themeColor="text1" w:themeTint="BF"/>
      <w:u w:val="single" w:color="7F7F7F" w:themeColor="text1" w:themeTint="80"/>
    </w:rPr>
  </w:style>
  <w:style w:type="character" w:styleId="IntenseReference">
    <w:name w:val="Intense Reference"/>
    <w:basedOn w:val="DefaultParagraphFont"/>
    <w:uiPriority w:val="32"/>
    <w:qFormat/>
    <w:rsid w:val="004B1673"/>
    <w:rPr>
      <w:b/>
      <w:bCs/>
      <w:smallCaps/>
      <w:spacing w:val="5"/>
      <w:u w:val="single"/>
    </w:rPr>
  </w:style>
  <w:style w:type="character" w:styleId="BookTitle">
    <w:name w:val="Book Title"/>
    <w:basedOn w:val="DefaultParagraphFont"/>
    <w:uiPriority w:val="33"/>
    <w:qFormat/>
    <w:rsid w:val="004B1673"/>
    <w:rPr>
      <w:b/>
      <w:bCs/>
      <w:smallCaps/>
    </w:rPr>
  </w:style>
  <w:style w:type="paragraph" w:styleId="TOCHeading">
    <w:name w:val="TOC Heading"/>
    <w:basedOn w:val="Heading1"/>
    <w:next w:val="Normal"/>
    <w:uiPriority w:val="39"/>
    <w:semiHidden/>
    <w:unhideWhenUsed/>
    <w:qFormat/>
    <w:rsid w:val="004B1673"/>
    <w:pPr>
      <w:outlineLvl w:val="9"/>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header" Target="header3.xml"/><Relationship Id="rId4" Type="http://schemas.openxmlformats.org/officeDocument/2006/relationships/settings" Target="settings.xml"/><Relationship Id="rId9" Type="http://schemas.openxmlformats.org/officeDocument/2006/relationships/header" Target="header2.xml"/></Relationships>
</file>

<file path=word/theme/theme1.xml><?xml version="1.0" encoding="utf-8"?>
<a:theme xmlns:a="http://schemas.openxmlformats.org/drawingml/2006/main" name="Office Theme">
  <a:themeElements>
    <a:clrScheme name="Orange Red">
      <a:dk1>
        <a:sysClr val="windowText" lastClr="000000"/>
      </a:dk1>
      <a:lt1>
        <a:sysClr val="window" lastClr="FFFFFF"/>
      </a:lt1>
      <a:dk2>
        <a:srgbClr val="696464"/>
      </a:dk2>
      <a:lt2>
        <a:srgbClr val="E9E5DC"/>
      </a:lt2>
      <a:accent1>
        <a:srgbClr val="D34817"/>
      </a:accent1>
      <a:accent2>
        <a:srgbClr val="9B2D1F"/>
      </a:accent2>
      <a:accent3>
        <a:srgbClr val="A28E6A"/>
      </a:accent3>
      <a:accent4>
        <a:srgbClr val="956251"/>
      </a:accent4>
      <a:accent5>
        <a:srgbClr val="918485"/>
      </a:accent5>
      <a:accent6>
        <a:srgbClr val="855D5D"/>
      </a:accent6>
      <a:hlink>
        <a:srgbClr val="CC9900"/>
      </a:hlink>
      <a:folHlink>
        <a:srgbClr val="96A9A9"/>
      </a:folHlink>
    </a:clrScheme>
    <a:fontScheme name="Arial">
      <a:majorFont>
        <a:latin typeface="Arial" panose="020B0604020202020204"/>
        <a:ea typeface=""/>
        <a:cs typeface=""/>
        <a:font script="Jpan" typeface="ＭＳ Ｐゴシック"/>
        <a:font script="Hang" typeface="굴림"/>
        <a:font script="Hans" typeface="黑体"/>
        <a:font script="Hant" typeface="微軟正黑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ajorFont>
      <a:minorFont>
        <a:latin typeface="Arial" panose="020B0604020202020204"/>
        <a:ea typeface=""/>
        <a:cs typeface=""/>
        <a:font script="Jpan" typeface="ＭＳ Ｐゴシック"/>
        <a:font script="Hang" typeface="굴림"/>
        <a:font script="Hans" typeface="黑体"/>
        <a:font script="Hant" typeface="微軟正黑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a:fillStyleLst>
        <a:solidFill>
          <a:schemeClr val="phClr"/>
        </a:solidFill>
        <a:gradFill>
          <a:gsLst>
            <a:gs pos="0">
              <a:schemeClr val="phClr">
                <a:tint val="50000"/>
              </a:schemeClr>
            </a:gs>
            <a:gs pos="35000">
              <a:schemeClr val="phClr">
                <a:tint val="37000"/>
              </a:schemeClr>
            </a:gs>
            <a:gs pos="100000">
              <a:schemeClr val="phClr">
                <a:tint val="15000"/>
              </a:schemeClr>
            </a:gs>
          </a:gsLst>
          <a:lin ang="16200000" scaled="1"/>
          <a:tileRect/>
        </a:gradFill>
        <a:gradFill>
          <a:gsLst>
            <a:gs pos="0">
              <a:schemeClr val="phClr">
                <a:tint val="100000"/>
                <a:shade val="100000"/>
              </a:schemeClr>
            </a:gs>
            <a:gs pos="100000">
              <a:schemeClr val="phClr">
                <a:tint val="50000"/>
                <a:shade val="100000"/>
              </a:schemeClr>
            </a:gs>
          </a:gsLst>
          <a:lin ang="16200000" scaled="0"/>
          <a:tileRect/>
        </a:gradFill>
      </a:fillStyleLst>
      <a:lnStyleLst>
        <a:ln w="9525" cap="flat" cmpd="sng" algn="ctr">
          <a:prstDash val="solid"/>
        </a:ln>
        <a:ln w="25400" cap="flat" cmpd="sng" algn="ctr">
          <a:prstDash val="solid"/>
        </a:ln>
        <a:ln w="38100" cap="flat" cmpd="sng" algn="ctr">
          <a:prstDash val="solid"/>
        </a:ln>
      </a:lnStyleLst>
      <a:effectStyleLst>
        <a:effectStyle>
          <a:effectLst/>
        </a:effectStyle>
        <a:effectStyle>
          <a:effectLst/>
        </a:effectStyle>
        <a:effectStyle>
          <a:effectLst/>
        </a:effectStyle>
      </a:effectStyleLst>
      <a:bgFillStyleLst>
        <a:solidFill>
          <a:schemeClr val="phClr"/>
        </a:solidFill>
        <a:gradFill>
          <a:gsLst>
            <a:gs pos="0">
              <a:schemeClr val="phClr">
                <a:tint val="40000"/>
              </a:schemeClr>
            </a:gs>
            <a:gs pos="40000">
              <a:schemeClr val="phClr">
                <a:tint val="45000"/>
                <a:shade val="99000"/>
              </a:schemeClr>
            </a:gs>
            <a:gs pos="100000">
              <a:schemeClr val="phClr">
                <a:shade val="20000"/>
              </a:schemeClr>
            </a:gs>
          </a:gsLst>
          <a:path path="circle">
            <a:fillToRect l="50000" t="-80000" r="50000" b="180000"/>
          </a:path>
          <a:tileRect/>
        </a:gradFill>
        <a:gradFill>
          <a:gsLst>
            <a:gs pos="0">
              <a:schemeClr val="phClr">
                <a:tint val="80000"/>
              </a:schemeClr>
            </a:gs>
            <a:gs pos="100000">
              <a:schemeClr val="phClr">
                <a:shade val="30000"/>
              </a:schemeClr>
            </a:gs>
          </a:gsLst>
          <a:path path="circle">
            <a:fillToRect l="50000" t="50000" r="50000" b="50000"/>
          </a:path>
          <a:tileRect/>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C233A3F5-95D2-4941-8DC0-1922ED2072A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4760</TotalTime>
  <Pages>1</Pages>
  <Words>117</Words>
  <Characters>668</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784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Adrian Martin</dc:creator>
  <dc:description/>
  <cp:lastModifiedBy>Minionhub Dev</cp:lastModifiedBy>
  <cp:revision>1973</cp:revision>
  <cp:lastPrinted>2024-08-26T21:18:00Z</cp:lastPrinted>
  <dcterms:created xsi:type="dcterms:W3CDTF">2024-01-17T02:51:00Z</dcterms:created>
  <dcterms:modified xsi:type="dcterms:W3CDTF">2026-04-06T17:14:00Z</dcterms:modified>
  <dc:language>en-US</dc:language>
</cp:coreProperties>
</file>