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C1E7BDE" w:rsidR="000C3AB7" w:rsidRDefault="00BB3B71"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BB3B71">
        <w:rPr>
          <w:rFonts w:ascii="Cambria" w:hAnsi="Cambria" w:cstheme="majorHAnsi"/>
          <w:color w:val="000000" w:themeColor="text1"/>
          <w:sz w:val="22"/>
          <w:szCs w:val="22"/>
        </w:rPr>
        <w:t>Mountain View</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CA</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 xml:space="preserve">94041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t>‬</w:t>
        </w:r>
        <w:r>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Accomplished Software Engineer with over 10 years of professional experience in software testing, specializing in Salesforce and performance testing. Proven expertise in designing tests, building automation frameworks, and mentoring team members in optimal testing practices. Adept in leveraging modern tools such as Playwright, GitHub Actions, and Cumulus CI to ensure high-quality software delivery while maintaining strong remote collaboration capabilities.</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Testing Tools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Salesforce, Playwright, Selenium, TestNG, Postman</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CI/CD Tools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GitHub Actions, Cumulus CI, Jenkins, Travis CI, CircleCI</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Performance Testing</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JMeter, LoadRunner, Gatling, Blazemeter, Apache Bench</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Test Data Management</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Test Data Generation, Database Management, Data Anonymization, Data Subsetting, Synthetic Data Creation</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Remote Collaboration &amp; Methodologies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Agile, Scrum, JIRA, Trello, Slack</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1C076AA0" w14:textId="16F05F22" w:rsidR="006A4084" w:rsidRDefault="00BB3B71" w:rsidP="008347D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Software Engineer</w:t>
      </w:r>
      <w:r w:rsidR="00CB3C60">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 xml:space="preserve"> 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8347DF" w:rsidRPr="008347DF">
        <w:rPr>
          <w:rFonts w:ascii="Cambria" w:hAnsi="Cambria" w:cstheme="majorHAnsi"/>
          <w:color w:val="666666"/>
          <w:sz w:val="20"/>
          <w:szCs w:val="20"/>
        </w:rPr>
        <w:t xml:space="preserve"> – Present</w:t>
      </w:r>
    </w:p>
    <w:p w14:paraId="6665975E" w14:textId="77777777" w:rsidR="0038195A" w:rsidRPr="0038195A" w:rsidRDefault="0038195A" w:rsidP="0038195A">
      <w:pPr>
        <w:spacing w:after="0"/>
      </w:pPr>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and automated test cases using </w:t>
      </w:r>
      <w:r w:rsidRPr="008B2BF4">
        <w:rPr>
          <w:rFonts w:ascii="Cambria" w:eastAsia="Times New Roman" w:hAnsi="Cambria" w:cs="Calibri"/>
          <w:b/>
          <w:bCs/>
          <w:color w:val="000000"/>
        </w:rPr>
        <w:t xml:space="preserve">Playwright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a variety of </w:t>
      </w:r>
      <w:r w:rsidRPr="008B2BF4">
        <w:rPr>
          <w:rFonts w:ascii="Cambria" w:eastAsia="Times New Roman" w:hAnsi="Cambria" w:cs="Calibri"/>
          <w:b/>
          <w:bCs/>
          <w:color w:val="000000"/>
        </w:rPr>
        <w:t xml:space="preserve">Salesforce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applications, improving test accuracy and reducing manual testing time significantly.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w:t>
      </w:r>
      <w:r w:rsidRPr="008B2BF4">
        <w:rPr>
          <w:rFonts w:ascii="Cambria" w:eastAsia="Times New Roman" w:hAnsi="Cambria" w:cs="Calibri"/>
          <w:b/>
          <w:bCs/>
          <w:color w:val="000000"/>
        </w:rPr>
        <w:t xml:space="preserve">GitHub Actions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workflows to optimize the CI/CD pipeline, facilitating faster deployments and more effective feedback loops.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 comprehensive performance testing strategy using </w:t>
      </w:r>
      <w:r w:rsidRPr="008B2BF4">
        <w:rPr>
          <w:rFonts w:ascii="Cambria" w:eastAsia="Times New Roman" w:hAnsi="Cambria" w:cs="Calibri"/>
          <w:b/>
          <w:bCs/>
          <w:color w:val="000000"/>
        </w:rPr>
        <w:t xml:space="preserve">JMeter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application resilience under high load scenarios.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cross-functional teams in an Agile environment, leveraging tools like </w:t>
      </w:r>
      <w:r w:rsidRPr="008B2BF4">
        <w:rPr>
          <w:rFonts w:ascii="Cambria" w:eastAsia="Times New Roman" w:hAnsi="Cambria" w:cs="Calibri"/>
          <w:b/>
          <w:bCs/>
          <w:color w:val="000000"/>
        </w:rPr>
        <w:t xml:space="preserve">JIRA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track and manage testing phases effectively.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Mentored junior engineers on best practices in test automation, focusing on </w:t>
      </w:r>
      <w:r w:rsidRPr="008B2BF4">
        <w:rPr>
          <w:rFonts w:ascii="Cambria" w:eastAsia="Times New Roman" w:hAnsi="Cambria" w:cs="Calibri"/>
          <w:b/>
          <w:bCs/>
          <w:color w:val="000000"/>
        </w:rPr>
        <w:t xml:space="preserve">TestNG</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Selenium</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usage in </w:t>
      </w:r>
      <w:r w:rsidRPr="008B2BF4">
        <w:rPr>
          <w:rFonts w:ascii="Cambria" w:eastAsia="Times New Roman" w:hAnsi="Cambria" w:cs="Calibri"/>
          <w:b/>
          <w:bCs/>
          <w:color w:val="000000"/>
        </w:rPr>
        <w:t xml:space="preserve">Salesforce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environments.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Cumulus CI</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execute builds efficiently and maintain continuous testing standards throughout the development cycle.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Managed test data using industry-standard practices, ensuring data integrity and compliance with </w:t>
      </w:r>
      <w:r w:rsidRPr="008B2BF4">
        <w:rPr>
          <w:rFonts w:ascii="Cambria" w:eastAsia="Times New Roman" w:hAnsi="Cambria" w:cs="Calibri"/>
          <w:b/>
          <w:bCs/>
          <w:color w:val="000000"/>
        </w:rPr>
        <w:t xml:space="preserve">Data Anonymization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techniques.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Contributed to the successful rollout of automated testing frameworks across multiple projects, leveraging </w:t>
      </w:r>
      <w:r w:rsidRPr="008B2BF4">
        <w:rPr>
          <w:rFonts w:ascii="Cambria" w:eastAsia="Times New Roman" w:hAnsi="Cambria" w:cs="Calibri"/>
          <w:b/>
          <w:bCs/>
          <w:color w:val="000000"/>
        </w:rPr>
        <w:t xml:space="preserve">GitHub Actions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integration.</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Engaged in regular performance reviews using </w:t>
      </w:r>
      <w:r w:rsidRPr="008B2BF4">
        <w:rPr>
          <w:rFonts w:ascii="Cambria" w:eastAsia="Times New Roman" w:hAnsi="Cambria" w:cs="Calibri"/>
          <w:b/>
          <w:bCs/>
          <w:color w:val="000000"/>
        </w:rPr>
        <w:t xml:space="preserve">Blazemeter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validate application responses during peak usage periods.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Ensured high-quality software through detailed logging and reporting of test results via integration with testing dashboards.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Customized </w:t>
      </w:r>
      <w:r w:rsidRPr="008B2BF4">
        <w:rPr>
          <w:rFonts w:ascii="Cambria" w:eastAsia="Times New Roman" w:hAnsi="Cambria" w:cs="Calibri"/>
          <w:b/>
          <w:bCs/>
          <w:color w:val="000000"/>
        </w:rPr>
        <w:t xml:space="preserve">Postman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API testing scenarios, enhancing validation processes within the QA lifecycle.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thorough regression testing post-deployment to maintain release quality and user satisfaction.</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executed test plans that align with user stories and acceptance criteria, ultimately supporting agile development methodologies.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Regularly reviewed and improved QA processes, ushering in best practices that reduced bugs in production environments.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Fostered a collaborative team culture through effective communication and tools like </w:t>
      </w:r>
      <w:r w:rsidRPr="008B2BF4">
        <w:rPr>
          <w:rFonts w:ascii="Cambria" w:eastAsia="Times New Roman" w:hAnsi="Cambria" w:cs="Calibri"/>
          <w:b/>
          <w:bCs/>
          <w:color w:val="000000"/>
        </w:rPr>
        <w:t xml:space="preserve">Slack</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alignment on quality objectives.</w:t>
      </w:r>
      <w:bookmarkEnd w:id="2"/>
    </w:p>
    <w:p w14:paraId="2E2A4A04" w14:textId="1331D263"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A37B12">
        <w:rPr>
          <w:rFonts w:ascii="Cambria" w:hAnsi="Cambria" w:cstheme="majorHAnsi"/>
          <w:iCs/>
          <w:color w:val="000000" w:themeColor="text1"/>
          <w:sz w:val="24"/>
          <w:szCs w:val="24"/>
        </w:rPr>
        <w:t>Software Engineer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4B2EBF">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p>
    <w:p w14:paraId="57090019" w14:textId="77777777" w:rsidR="0038195A" w:rsidRPr="0038195A" w:rsidRDefault="0038195A" w:rsidP="0038195A">
      <w:pPr>
        <w:spacing w:after="0"/>
      </w:pP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Led the automation framework development for </w:t>
      </w:r>
      <w:r w:rsidRPr="008347DF">
        <w:rPr>
          <w:rFonts w:ascii="Cambria" w:eastAsia="Times New Roman" w:hAnsi="Cambria" w:cs="Calibri"/>
          <w:b/>
          <w:bCs/>
          <w:color w:val="000000"/>
        </w:rPr>
        <w:t xml:space="preserve">Salesforce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applications, successfully implementing </w:t>
      </w:r>
      <w:r w:rsidRPr="008347DF">
        <w:rPr>
          <w:rFonts w:ascii="Cambria" w:eastAsia="Times New Roman" w:hAnsi="Cambria" w:cs="Calibri"/>
          <w:b/>
          <w:bCs/>
          <w:color w:val="000000"/>
        </w:rPr>
        <w:t xml:space="preserve">Selenium</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Cumulus CI</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continuous integration workflows.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robust test scripts using </w:t>
      </w:r>
      <w:r w:rsidRPr="008347DF">
        <w:rPr>
          <w:rFonts w:ascii="Cambria" w:eastAsia="Times New Roman" w:hAnsi="Cambria" w:cs="Calibri"/>
          <w:b/>
          <w:bCs/>
          <w:color w:val="000000"/>
        </w:rPr>
        <w:t xml:space="preserve">Playwright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which improved test coverage and streamlined testing efforts across multiple teams.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defining performance metrics using </w:t>
      </w:r>
      <w:r w:rsidRPr="008347DF">
        <w:rPr>
          <w:rFonts w:ascii="Cambria" w:eastAsia="Times New Roman" w:hAnsi="Cambria" w:cs="Calibri"/>
          <w:b/>
          <w:bCs/>
          <w:color w:val="000000"/>
        </w:rPr>
        <w:t xml:space="preserve">LoadRunner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spearheading initiatives for optimization based on results.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Facilitated daily stand-ups and retrospectives in an Agile environment, contributing to continuous improvement in the testing cycle.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Played a key role in API testing using </w:t>
      </w:r>
      <w:r w:rsidRPr="008347DF">
        <w:rPr>
          <w:rFonts w:ascii="Cambria" w:eastAsia="Times New Roman" w:hAnsi="Cambria" w:cs="Calibri"/>
          <w:b/>
          <w:bCs/>
          <w:color w:val="000000"/>
        </w:rPr>
        <w:t xml:space="preserve">Postman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contributing to faster turnarounds in testing and deployment.</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developers and product managers to define testing strategies and ensure clarity in acceptance criteria.</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w:t>
      </w:r>
      <w:r w:rsidRPr="008347DF">
        <w:rPr>
          <w:rFonts w:ascii="Cambria" w:eastAsia="Times New Roman" w:hAnsi="Cambria" w:cs="Calibri"/>
          <w:b/>
          <w:bCs/>
          <w:color w:val="000000"/>
        </w:rPr>
        <w:t xml:space="preserve">GitHub Actions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automating test deployments, reducing manual effort and accelerating feedback.</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code reviews that improved the overall quality of test scripts and testing tools utilized.</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Executed exploratory and regression testing leveraging </w:t>
      </w:r>
      <w:r w:rsidRPr="008347DF">
        <w:rPr>
          <w:rFonts w:ascii="Cambria" w:eastAsia="Times New Roman" w:hAnsi="Cambria" w:cs="Calibri"/>
          <w:b/>
          <w:bCs/>
          <w:color w:val="000000"/>
        </w:rPr>
        <w:t xml:space="preserve">Selenium</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TestNG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high application reliability after every release.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effective test data management strategies, including </w:t>
      </w:r>
      <w:r w:rsidRPr="008347DF">
        <w:rPr>
          <w:rFonts w:ascii="Cambria" w:eastAsia="Times New Roman" w:hAnsi="Cambria" w:cs="Calibri"/>
          <w:b/>
          <w:bCs/>
          <w:color w:val="000000"/>
        </w:rPr>
        <w:t xml:space="preserve">Data Subsetting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enhance the testing process.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Reduced testing cycle times through the integration of performance tools like </w:t>
      </w:r>
      <w:r w:rsidRPr="008347DF">
        <w:rPr>
          <w:rFonts w:ascii="Cambria" w:eastAsia="Times New Roman" w:hAnsi="Cambria" w:cs="Calibri"/>
          <w:b/>
          <w:bCs/>
          <w:color w:val="000000"/>
        </w:rPr>
        <w:t xml:space="preserve">Apache Bench</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stress testing applications.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Documented and reported testing results, providing actionable insights for development teams to address critical issues.</w:t>
      </w:r>
      <w:r>
        <w:rPr>
          <w:rFonts w:ascii="Cambria" w:eastAsia="Times New Roman" w:hAnsi="Cambria" w:cs="Calibri"/>
          <w:color w:val="000000"/>
        </w:rPr>
        <w:t/>
      </w:r>
      <w:r w:rsidRPr="008347DF">
        <w:rPr>
          <w:rFonts w:ascii="Cambria" w:eastAsia="Times New Roman" w:hAnsi="Cambria" w:cs="Calibri"/>
          <w:color w:val="000000"/>
        </w:rPr>
        <w:t/>
      </w:r>
    </w:p>
    <w:p w14:paraId="6387EBF6" w14:textId="754B7B7D"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36249C">
        <w:rPr>
          <w:rFonts w:ascii="Cambria" w:hAnsi="Cambria" w:cstheme="majorHAnsi"/>
          <w:iCs/>
          <w:color w:val="000000" w:themeColor="text1"/>
          <w:sz w:val="24"/>
          <w:szCs w:val="24"/>
        </w:rPr>
        <w:t>Software Developer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940991">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p>
    <w:p w14:paraId="4E984603" w14:textId="77777777" w:rsidR="0038195A" w:rsidRPr="0038195A" w:rsidRDefault="0038195A" w:rsidP="0038195A">
      <w:pPr>
        <w:spacing w:after="0"/>
      </w:pP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developing automated test suites using </w:t>
      </w:r>
      <w:r w:rsidRPr="008347DF">
        <w:rPr>
          <w:rFonts w:ascii="Cambria" w:eastAsia="Times New Roman" w:hAnsi="Cambria" w:cs="Calibri"/>
          <w:b/>
          <w:bCs/>
          <w:color w:val="000000"/>
        </w:rPr>
        <w:t xml:space="preserve">Selenium</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web applications, emphasizing quality assurance in </w:t>
      </w:r>
      <w:r w:rsidRPr="008347DF">
        <w:rPr>
          <w:rFonts w:ascii="Cambria" w:eastAsia="Times New Roman" w:hAnsi="Cambria" w:cs="Calibri"/>
          <w:b/>
          <w:bCs/>
          <w:color w:val="000000"/>
        </w:rPr>
        <w:t xml:space="preserve">Salesforce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implementations.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test case design performing usability testing of new features released on the platform.</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Agile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methodologies, participating in regular scrum meetings to facilitate progress updates and goal alignments.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Conducted manual and automated testing on various application components to identify potential faults using tools like </w:t>
      </w:r>
      <w:r w:rsidRPr="008347DF">
        <w:rPr>
          <w:rFonts w:ascii="Cambria" w:eastAsia="Times New Roman" w:hAnsi="Cambria" w:cs="Calibri"/>
          <w:b/>
          <w:bCs/>
          <w:color w:val="000000"/>
        </w:rPr>
        <w:t xml:space="preserve">JIRA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developers to reproduce reported bugs, enhancing the overall debugging process through effective communication methods.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on test data management, ensuring proper data configurations were used during testing phases.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learning and experimenting with new testing tools and methodologies to enhance team capabilities in </w:t>
      </w:r>
      <w:r w:rsidRPr="008347DF">
        <w:rPr>
          <w:rFonts w:ascii="Cambria" w:eastAsia="Times New Roman" w:hAnsi="Cambria" w:cs="Calibri"/>
          <w:b/>
          <w:bCs/>
          <w:color w:val="000000"/>
        </w:rPr>
        <w:t xml:space="preserve">Playwright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CI/CD</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Maintained clear documentation of test cases, results, and protocols to foster transparency in the testing environment.</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collaboration tools such as </w:t>
      </w:r>
      <w:r w:rsidRPr="008347DF">
        <w:rPr>
          <w:rFonts w:ascii="Cambria" w:eastAsia="Times New Roman" w:hAnsi="Cambria" w:cs="Calibri"/>
          <w:b/>
          <w:bCs/>
          <w:color w:val="000000"/>
        </w:rPr>
        <w:t xml:space="preserve">Trello</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manage tasks and streamline team communications regarding testing initiatives.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training sessions on the usage of </w:t>
      </w:r>
      <w:r w:rsidRPr="008347DF">
        <w:rPr>
          <w:rFonts w:ascii="Cambria" w:eastAsia="Times New Roman" w:hAnsi="Cambria" w:cs="Calibri"/>
          <w:b/>
          <w:bCs/>
          <w:color w:val="000000"/>
        </w:rPr>
        <w:t xml:space="preserve">TestNG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JUnit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enhancing skillsets across the QA team.</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C39F3" w14:textId="77777777" w:rsidR="007F5852" w:rsidRDefault="007F5852">
      <w:pPr>
        <w:spacing w:line="240" w:lineRule="auto"/>
      </w:pPr>
      <w:r>
        <w:separator/>
      </w:r>
    </w:p>
  </w:endnote>
  <w:endnote w:type="continuationSeparator" w:id="0">
    <w:p w14:paraId="62CC070D" w14:textId="77777777" w:rsidR="007F5852" w:rsidRDefault="007F58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Calibri"/>
    <w:panose1 w:val="05010000000000000000"/>
    <w:charset w:val="01"/>
    <w:family w:val="auto"/>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89E70" w14:textId="77777777" w:rsidR="007F5852" w:rsidRDefault="007F5852">
      <w:pPr>
        <w:spacing w:line="240" w:lineRule="auto"/>
      </w:pPr>
      <w:r>
        <w:separator/>
      </w:r>
    </w:p>
  </w:footnote>
  <w:footnote w:type="continuationSeparator" w:id="0">
    <w:p w14:paraId="19EA6C1C" w14:textId="77777777" w:rsidR="007F5852" w:rsidRDefault="007F58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37D1D"/>
    <w:rsid w:val="000418CF"/>
    <w:rsid w:val="00074533"/>
    <w:rsid w:val="00090970"/>
    <w:rsid w:val="000C3AB7"/>
    <w:rsid w:val="000D3AE8"/>
    <w:rsid w:val="000F47B1"/>
    <w:rsid w:val="00116F79"/>
    <w:rsid w:val="00134CC7"/>
    <w:rsid w:val="0013538C"/>
    <w:rsid w:val="00174243"/>
    <w:rsid w:val="00190E76"/>
    <w:rsid w:val="00196A92"/>
    <w:rsid w:val="001A6055"/>
    <w:rsid w:val="001A616A"/>
    <w:rsid w:val="001D259F"/>
    <w:rsid w:val="001E3EFE"/>
    <w:rsid w:val="00201D5A"/>
    <w:rsid w:val="00212321"/>
    <w:rsid w:val="002421BE"/>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F5D4C"/>
    <w:rsid w:val="00401D5D"/>
    <w:rsid w:val="00441322"/>
    <w:rsid w:val="0044592B"/>
    <w:rsid w:val="00445EB1"/>
    <w:rsid w:val="004460E1"/>
    <w:rsid w:val="00460A8B"/>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6CD4"/>
    <w:rsid w:val="006A4084"/>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A65CD"/>
    <w:rsid w:val="00CA7146"/>
    <w:rsid w:val="00CB007B"/>
    <w:rsid w:val="00CB3C60"/>
    <w:rsid w:val="00CC0035"/>
    <w:rsid w:val="00CE2917"/>
    <w:rsid w:val="00D17231"/>
    <w:rsid w:val="00D64BAE"/>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4760</TotalTime>
  <Pages>1</Pages>
  <Words>117</Words>
  <Characters>668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1973</cp:revision>
  <cp:lastPrinted>2024-08-26T21:18:00Z</cp:lastPrinted>
  <dcterms:created xsi:type="dcterms:W3CDTF">2024-01-17T02:51:00Z</dcterms:created>
  <dcterms:modified xsi:type="dcterms:W3CDTF">2026-04-06T17:14:00Z</dcterms:modified>
  <dc:language>en-US</dc:language>
</cp:coreProperties>
</file>