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Seasoned Software Engineer with over 10 years of experience in designing and developing scalable and reliable software solutions, specializing in iPaaS and API management platforms. Proven expertise in implementing CI/CD pipelines, containerization, and cloud-based architectures while mentoring junior engineers and collaborating effectively in agile environments.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Technologies</w:t>
      </w:r>
      <w:r>
        <w:rPr>
          <w:rFonts w:ascii="Arial" w:hAnsi="Arial" w:cs="Arial"/>
          <w:color w:val="403100" w:themeColor="accent5" w:themeShade="40"/>
        </w:rPr>
        <w:t xml:space="preserve">: AWS, AWS Lambda, AWS EC2, AWS S3, AWS RDS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Java, JavaScript, Python, SQL, RDBMS (SQL Server, MySQL)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Containerization &amp; Orchestration</w:t>
      </w:r>
      <w:r>
        <w:rPr>
          <w:rFonts w:ascii="Arial" w:hAnsi="Arial" w:cs="Arial"/>
          <w:color w:val="403100" w:themeColor="accent5" w:themeShade="40"/>
        </w:rPr>
        <w:t xml:space="preserve">: Docker, Kubernetes, Docker Compose, Helm, OpenShift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Message Queue Systems</w:t>
      </w:r>
      <w:r>
        <w:rPr>
          <w:rFonts w:ascii="Arial" w:hAnsi="Arial" w:cs="Arial"/>
          <w:color w:val="403100" w:themeColor="accent5" w:themeShade="40"/>
        </w:rPr>
        <w:t xml:space="preserve">: Kafka, RabbitMQ, ActiveMQ, Apache Pulsar, AWS SQS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Methodologies</w:t>
      </w:r>
      <w:r>
        <w:rPr>
          <w:rFonts w:ascii="Arial" w:hAnsi="Arial" w:cs="Arial"/>
          <w:color w:val="403100" w:themeColor="accent5" w:themeShade="40"/>
        </w:rPr>
        <w:t xml:space="preserve">: Agile, Scrum, DevOps, SDLC, CI/CD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Frontend Technologies</w:t>
      </w:r>
      <w:r>
        <w:rPr>
          <w:rFonts w:ascii="Arial" w:hAnsi="Arial" w:cs="Arial"/>
          <w:color w:val="403100" w:themeColor="accent5" w:themeShade="40"/>
        </w:rPr>
        <w:t xml:space="preserve">: HTML, CSS, React, Angular, Vue.js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 Technologies</w:t>
      </w:r>
      <w:r>
        <w:rPr>
          <w:rFonts w:ascii="Arial" w:hAnsi="Arial" w:cs="Arial"/>
          <w:color w:val="403100" w:themeColor="accent5" w:themeShade="40"/>
        </w:rPr>
        <w:t xml:space="preserve">: Oracle, PostgreSQL, MongoDB, Redis, Cassandra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new features for an iPaaS platform ensuring 24x7 operational reliability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CI/CD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 Actions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automated testing and deployment.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microservices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Boot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interacting with databases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Oracle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under microservices architecture.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on containerization of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orchestrated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deployment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front-end and back-end components into a fully functional software system optimally structured for performance and user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QA testers, product owners, and scrum masters in an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development sprint cycle, delivering incremental improvements regularly.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and maintained robust systems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Kafka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real-time data processing, ensuring efficient communication between microservices.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peer code reviews and provided mentorship to junior software engineers, fostering a culture of continuous improvement and knowledge sharing.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comprehensive documentation, including flowcharts and UML diagrams, to facilitate clear communication of software architecture and design.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sprint demos, effectively presenting technical concepts to both technical and non-technical team members.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the integration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enhanced operational capabilities and data management.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automated tests and monitored systems to ensure application performance met established benchmarks under load.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Initiated the use of container orchestration tools enhancing the deployment life cycle and management of applications in production.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Authored SQL queries for data retrieval and manipulation enhancing application features and user interfaces.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JIRA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Confluence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agile project management and documentation.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full software development lifecycle, demonstrating adherence to coding standards and best practices.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distributed applications following microservices architecture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scalability and maintainability.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ceremonies, bringing forward enhancements based on user feedback for the SaaS product.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APIs for integration with third-party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SOAP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service expansion and functionality.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database administrators to optimize database performance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code reviews, ensuring adherence to coding standards and providing feedback for professional growth.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containerization of applications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streamlining development workflows.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front-end developers to implement responsive design principles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and applied best practices in building and deploying applications on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cloud.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technical documentation for software components to assist future development teams.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simple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foundational skills in software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application support and troubleshooting, leveraging problem-solving skills.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meetings, providing insights into potential software enhancements and bug fixes.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pair programming sessions, improving coding skills and familiarity with software development processes.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coding and debugging of applications under team supervision, gaining practical experience with software constructs.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write and test basic queries for data interactions supporting senior developers.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documentation of development processes and workflows for knowledge sharing within the team.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deployment of applications in 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Linux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environment, enhancing operational understanding.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basic principles of cloud computing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laying the groundwork for future cloud application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Achieved familiarity with Agile methodologies through participation in team sprints and retrospectives.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