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 dedicated Software Engineer with over 10 years of experience in developing robust solutions and improving software architecture for web applications. Specializing in full-stack development, including back-end services and frontend interfaces, I have consistently contributed to product strategy and innovation while maintaining high standards for code quality.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Languages &amp; Frameworks</w:t>
      </w:r>
      <w:r>
        <w:rPr>
          <w:rFonts w:ascii="Arial" w:hAnsi="Arial" w:cs="Arial"/>
          <w:color w:val="403100" w:themeColor="accent5" w:themeShade="40"/>
        </w:rPr>
        <w:t xml:space="preserve">: Typescript, Node.js, React,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MongoDB, MySQL, Redis, SQLite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GCP, AWS, Azure,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Tooling &amp; Monitoring</w:t>
      </w:r>
      <w:r>
        <w:rPr>
          <w:rFonts w:ascii="Arial" w:hAnsi="Arial" w:cs="Arial"/>
          <w:color w:val="403100" w:themeColor="accent5" w:themeShade="40"/>
        </w:rPr>
        <w:t xml:space="preserve">: Grafana, Datadog, Prometheus, RabbitMQ, Kafka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 Practices</w:t>
      </w:r>
      <w:r>
        <w:rPr>
          <w:rFonts w:ascii="Arial" w:hAnsi="Arial" w:cs="Arial"/>
          <w:color w:val="403100" w:themeColor="accent5" w:themeShade="40"/>
        </w:rPr>
        <w:t xml:space="preserve">: Agile, DevOps, CI/CD, Microservices, TDD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Others</w:t>
      </w:r>
      <w:r>
        <w:rPr>
          <w:rFonts w:ascii="Arial" w:hAnsi="Arial" w:cs="Arial"/>
          <w:color w:val="403100" w:themeColor="accent5" w:themeShade="40"/>
        </w:rPr>
        <w:t xml:space="preserve">: Redux, Zustand, Event Sourcing, Progressive Web Apps (PWAs), Design Patterns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scalable and reliable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performance and maintainability.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high-quality features across the stack,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dynamic frontend applications and integrating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backend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efforts to refactor and optimize legacy systems, improving load times through the use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database optimization techniques.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internal tools for monitoring system performance, employing technologies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reliable operations.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teams, ensuring successful integration of new features and timely delivery of high-quality software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the software deployment process by introducing CI/CD pipelines,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 orchestration.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technical mentorship to junior engineers, fostering knowledge-sharing and promoting coding best practices across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Identified opportunities for product improvement and architecture redesign, applying principles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system scalability.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continuously on improving code quality by implementing comprehensive unit tests and leveraging code review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RabbitMQ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asynchronous processing, contributing to a more efficient and responsive application architecture.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user story discussions, translating customer requirements into technical specifications for feature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troubleshooting and resolving high-severity production incidents, employing techniques for effective incident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RESTful APIs that facilitate seamless communication between services and third-party integrations.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Trained and onboarded new team members, ensuring they were well-versed in the technical stack and team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assessments and provided iterative feedback to improve system responsiveness and reliability.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web applications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 performance and responsiveness for user interactions.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teams to implement new features based on user feedback,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enhanced code safety.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APIs to expand application functionality and improve user experience, applying thorough documentation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Assured code quality through rigorous code reviews and implemented new testing frameworks to enhance coverage and reliability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TDD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Incorporated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state management in complex applications, improving maintainability and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designing microservices architecture, ensuring proper containerization and orchestration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cloud-based solutions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scalable storage and processing capabilities, significantly enhancing system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sprint planning and retrospectives, continuously improving team processes through effective collaboration and feedback.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documentation for APIs and application functionalities to enhance team understanding and knowledge retention.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performance tuning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databases, optimizing queries and indexing strategies to improve data retrieval times.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transition to cloud infrastructure, orchestrating services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optimal resource allocation and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data visualization tools to monitor application metrics and enhance operational decision-making.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full-stack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HTML/CSS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UI and backend functionalities.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fundamentals in various projects, enhancing both performance and maintainability.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implementation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integrating backend processes with front-end applications to streamline data flow.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Shadowed senior developers during code review sessions, gaining insights into best practices and efficient coding techniques.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standups and sprint planning sessions, honing skills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workflows and team collaboration.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queries for managing data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data integrity and application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application issues, gaining experience in problem-solving and debugging methodologies.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UI/UX designers to ensure technical feasibility and implementation of design specifications within web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foundational knowledge in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managing code effectively and enabling smooth collaboration with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documentation efforts, creating user guides and technical documentation for features implemented.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A36BF" w14:textId="77777777" w:rsidR="00B02933" w:rsidRDefault="00B02933">
      <w:r>
        <w:separator/>
      </w:r>
    </w:p>
  </w:endnote>
  <w:endnote w:type="continuationSeparator" w:id="0">
    <w:p w14:paraId="3CF09958" w14:textId="77777777" w:rsidR="00B02933" w:rsidRDefault="00B02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4A457" w14:textId="77777777" w:rsidR="00B02933" w:rsidRDefault="00B02933">
      <w:r>
        <w:separator/>
      </w:r>
    </w:p>
  </w:footnote>
  <w:footnote w:type="continuationSeparator" w:id="0">
    <w:p w14:paraId="0249A9E8" w14:textId="77777777" w:rsidR="00B02933" w:rsidRDefault="00B029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94</cp:revision>
  <dcterms:created xsi:type="dcterms:W3CDTF">2024-11-08T12:53:00Z</dcterms:created>
  <dcterms:modified xsi:type="dcterms:W3CDTF">2026-04-08T03:54:00Z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