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Senior Software Engineer with over 10 years of diverse experience in software development, specializing in Python, TypeScript, and React. Proficient in driving growth initiatives through cutting-edge engineering practices and data-driven strategies. Exceptional ability to collaborate in remote environments and a passion for building consumer experiences that empower financial decision-making.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TypeScript,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React, Node.js, Express,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Storage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Firebase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Docker, Kubernetes, AWS, Jenkins,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Analytics and A/B Testing Tools</w:t>
      </w:r>
      <w:r>
        <w:rPr>
          <w:rFonts w:ascii="Arial" w:hAnsi="Arial" w:cs="Arial"/>
          <w:color w:val="403100" w:themeColor="accent5" w:themeShade="40"/>
        </w:rPr>
        <w:t xml:space="preserve">: Google Analytics, Segment, Amplitude, Optimizely, Hotjar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Others</w:t>
      </w:r>
      <w:r>
        <w:rPr>
          <w:rFonts w:ascii="Arial" w:hAnsi="Arial" w:cs="Arial"/>
          <w:color w:val="403100" w:themeColor="accent5" w:themeShade="40"/>
        </w:rPr>
        <w:t xml:space="preserve">: Git, RESTful APIs, Agile, Scrum, Microservices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 at Tech Company A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robust systems for user growth initiatives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A/B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drive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building scalable web applications that enhanced user experiences and streamlined financial management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with product managers, designers, and marketers to analyze user behavior and optimize onboarding 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an integral role in the entire software development lifecycle, balancing technical debt with new feature development to enable sustainable growth.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a user acquisition strategy that included creating and optimizing web interfaces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management and integrated it with application components to ensure data consistency and integrity.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provided mentorship to junior engineers, promoting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design patterns.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innovative solutions for integrating with third-party APIs to aid in user analytics and personalized finance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testing using testing frameworks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product quality and performance before release.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improving deployment efficiency and consistency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experiments to test new features, using frameworks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A/B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informed business decisions and product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implementing branching strategies that facilitated collaboration within the engineering team and streamlining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extensive documentation for user flows and development processes, enhancing knowledge sharing within the remote development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 high-load application module that handled significant user traffic during peak financial planning seasons with minimal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engaged in sprint planning and retrospective meetings to continuously improve team performance and project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detailed technical specifications for the software components to ensure clear communication during development cycles.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Software Engineer at Tech Company B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highly interactive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focused on enhancing user interaction during financial planning sessions.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translate designs into actionable implementations, ensuring the final product met user expectations and aesthetic requirements.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connecting front-end applications with server-side data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 and facilitate efficient collaboration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design and modeling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query performance and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 sessions, adapting to agile methodologies to ensure timely delivery of project milestones.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analytics tools to monitor user engagement and iterated on features to improve the overall experience based on user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Produced thorough testing protocols for new features, ensuring higher reliability and performance of applications through unit tests and integration tests.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 to foster skill development and knowledge sharing among peers in a dynamic remote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training materials and conducted knowledge-sharing sessions regarding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a means to standardize coding practices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software performance via code optimization and reducing application load times through effective coding techniques and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systems to modern frameworks, facilitating improved maintenance and integration with new functionalities.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Engineer at Tech Company C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foundational web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responsive user interfaces for a financial service platform.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for key application components using testing frameworks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code quality as part of the development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discussions and contributed to brainstorming sessions focused on user onboarding solutions and application flow enhancements.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the basics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involvement in small project modules and supported senior developers in bug fixes and feature enhancements.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front-end interfaces for internal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guidance, ensuring accessibility and a user-friendly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 activities, accurately documenting code changes and collaborating with colleagues on numerous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fundamental backend services, gaining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new technologies and tools to remain up-to-date with current trends in software development and analytics.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reviews, providing feedback and receiving mentorship to improve coding practices and design patterns for better application structures.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user manuals and technical documentation for new product features, improving user understanding and product adoption.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