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Senior Software Engineer with over 10 years in software development, specializing in Java and cloud-native architectures. Proficient in designing and maintaining scalable applications while ensuring system reliability and performance. Strong background in DevSecOps practices and a passion for ownership of production systems.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Java, Python, JavaScript, Go, C++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Libraries</w:t>
      </w:r>
      <w:r>
        <w:rPr>
          <w:rFonts w:ascii="Arial" w:hAnsi="Arial" w:cs="Arial"/>
          <w:color w:val="403100" w:themeColor="accent5" w:themeShade="40"/>
        </w:rPr>
        <w:t xml:space="preserve">: Spring, Hibernate, Angular, Node.js, Express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Oracle, PostgreSQL, MySQL, MongoDB,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Services &amp; Tools</w:t>
      </w:r>
      <w:r>
        <w:rPr>
          <w:rFonts w:ascii="Arial" w:hAnsi="Arial" w:cs="Arial"/>
          <w:color w:val="403100" w:themeColor="accent5" w:themeShade="40"/>
        </w:rPr>
        <w:t xml:space="preserve">: AWS, Azure, Google Cloud Platform,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Maven, GitLab, SonarQube, JUnit, Mockito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Deployment &amp; CI/CD</w:t>
      </w:r>
      <w:r>
        <w:rPr>
          <w:rFonts w:ascii="Arial" w:hAnsi="Arial" w:cs="Arial"/>
          <w:color w:val="403100" w:themeColor="accent5" w:themeShade="40"/>
        </w:rPr>
        <w:t xml:space="preserve">: Terraform, Git, Jenkins, Bitbucket,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Tools</w:t>
      </w:r>
      <w:r>
        <w:rPr>
          <w:rFonts w:ascii="Arial" w:hAnsi="Arial" w:cs="Arial"/>
          <w:color w:val="403100" w:themeColor="accent5" w:themeShade="40"/>
        </w:rPr>
        <w:t xml:space="preserve">: Cucumber, Spock, JUnit, Selenium, Postman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scalable Java-based applications with robust integration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optimal performance and maintainability.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Took ownership of production systems; supported deployments and resolved production issues, enhancing operational excellence.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high-performing microservices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 20+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Hibernate/JPA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enterprise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and optimized complex data access layers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Hibernate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advanced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performance tuning across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Oracle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full-stack development efforts bridging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backend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frontend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integrations using modern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DevOps teams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processes,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GitLab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ensuring smooth deployment cycles through automated testing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Mockito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secure,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met strict compliance and accessibility standards, including Section 508.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infrastructure as code strategies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better management and scalability in AWS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code reviews, mentoring junior developers on best coding practices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maintained unit and integration tests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TDD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BDD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techniques, improving code quality across projects.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system architecture discussions, making informed decisions on technology trade-offs related to performance and security.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existing production systems through rigorous performance monitoring and adjustment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queries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application configurations.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enforced guidelines for containerization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a seamless transition to cloud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dynamic monitoring solutions for performance observability and diagnostics, significantly reducing issue resolution times.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workshops and sessions on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DevSecOps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fostering a culture of security and efficiency among peers.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dependencies and build automation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Maven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the development workflow.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enterprise-level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 8/11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building resilient microservices architecture.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migration of data systems from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Oracle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data integrity and application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extensively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cloud services, particularly in orchestrating and managing containerizations via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ECS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design and implementation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integration with various external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Mockito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implementing automated tests that assured the reliability of software before releases.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deliver enhancements in line with customer feedback, ensuring high-quality product delivery.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regular performance tuning sessions, optimizing application queries and relational data models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CI/CD pipelines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increasing the speed of deployment cycles and continuous integration.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thorough documentation of the software development process, improving team onboarding and knowledge sharing.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advanced features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Cloud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developing and deploying cloud-based applications efficiently.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debugging processes for legacy applications, utilizing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SonarQube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code quality.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daily stand-ups and sprint planning meetings as part of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methodology implementation.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as a junior developer in building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backend development tasks.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database management tasks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Oracle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running SQL queries efficiently for various development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frontend integration tasks with basic knowledge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user experience in web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maintenance and retrospective meetings that adhered to Agile processes, enhancing team collaboration.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unit tests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functionality of new features implemented during development cycles.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collaborating with peers to resolve code conflicts and issues regularly.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user support post-deployment, assisting in troubleshooting and resolving production bugs in client environments.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Attended technical training sessions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methodologies, improving skills relevant to CI/CD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writing clear documentation for the codebase, aiding future contributors in understanding the system.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scrums working to on-board newer methodologies implemented by the Agile team.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