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Detail-oriented and innovative Software Engineer with over 10 years of experience in backend development and architecture. Proficient in designing scalable and reliable systems with a strong focus on Elixir, distributed systems, and cloud-native infrastructure. Adept at collaborating with cross-functional teams to deliver high-impact solutions that enhance user experiences.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Elixir, Go, Python, Ruby, Java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Backend Technologies</w:t>
      </w:r>
      <w:r>
        <w:rPr>
          <w:rFonts w:ascii="Arial" w:hAnsi="Arial" w:cs="Arial"/>
          <w:color w:val="403100" w:themeColor="accent5" w:themeShade="40"/>
        </w:rPr>
        <w:t xml:space="preserve">: GraphQL, RESTful APIs, PostgreSQL, AWS, Docker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Architecture &amp; Design</w:t>
      </w:r>
      <w:r>
        <w:rPr>
          <w:rFonts w:ascii="Arial" w:hAnsi="Arial" w:cs="Arial"/>
          <w:color w:val="403100" w:themeColor="accent5" w:themeShade="40"/>
        </w:rPr>
        <w:t xml:space="preserve">: System Architecture, Performance Optimization, Event-Driven Architecture, Asynchronous Processing, Software Design Principles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Monitoring &amp; Management</w:t>
      </w:r>
      <w:r>
        <w:rPr>
          <w:rFonts w:ascii="Arial" w:hAnsi="Arial" w:cs="Arial"/>
          <w:color w:val="403100" w:themeColor="accent5" w:themeShade="40"/>
        </w:rPr>
        <w:t xml:space="preserve">: Kubernetes, Metrics, Logging, Monitoring, Containerization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Practices</w:t>
      </w:r>
      <w:r>
        <w:rPr>
          <w:rFonts w:ascii="Arial" w:hAnsi="Arial" w:cs="Arial"/>
          <w:color w:val="403100" w:themeColor="accent5" w:themeShade="40"/>
        </w:rPr>
        <w:t xml:space="preserve">: Agile Methodologies, CI/CD, Git, Unit Testing, Code Reviews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built scalable, reliable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Elixir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services powering core product experiences, enhancing system performance and user engagement.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Owned the technical design and evolution of key backend services, ensuring operational excellence and high availability.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architectural decisions across services to drive consistent patterns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distributed systems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service reliability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effectively with product managers, designers, and engineers to design and deliver new product capabilities, focusing on user impact.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observability practices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including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logging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monitoring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effective metrics evaluation that improved system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Identified and resolved production bottlenecks, ensuring optimal performance through systematic analysis and proactive troubleshooting.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engineering standards and architectural discussions to guide long-term technical roadmaps.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engineers through detailed code reviews and shared technical guidance, improving overall team competencies.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evolving cloud infrastructure and refining developer tooling to enhance deployment efficiencies and reduce downtime.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Advocated for security and operational best practices throughout the development lifecycle, promoting a culture of quality.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strong communication and collaboration across engineering, product, and leadership to ensure alignment in project goals.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GraphQL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services to support dynamic client-side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event-driven architectures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facilitating better responsiveness to user actions and system events.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Introduced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asynchronous processing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patterns to optimize background tasks and improve overall system throughput.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relational data modeling, focusing on efficient query optimization and performance tuning.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Mid-Level 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optimized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backend systems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primarily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Elixir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to enhancements in system scalability and reliability.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maintained several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that served as critical interfaces for mobile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frontend teams to ensure smooth integration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GraphQL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APIs within applications, improving data retrieval efficiency.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code review processes and contributed to knowledge-sharing sessions, fostering a culture of continuous improvement in a team environment.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containerization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streamline development and deployment processes.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building CI/CD pipelines that improved the speed and reliability of deployments across multiple environments.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on performance tuning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databases, addressing common bottlenecks and improving query efficiency.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Employed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services for cloud-native applications, enhancing system availability and disaster recovery practices.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crafting operational metrics dashboards using monitoring tools to better understand system performance.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Regularly communicated with cross-functional stakeholders to ensure alignment of technical objectives with product vision.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transition towards an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event-driven architecture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greatly improving responsiveness and scalability of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comprehensive documentation for systems and APIs to aid future maintenance and onboarding efforts.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hands-on experience in developing basic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backend 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core programming principles and best practices.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building and maintaining simple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to team projects and understanding client-server interactions.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 variety of team meetings, fostering collaboration and communication skills within a software development team.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basic database tasks, learning data modeling and querying fundamentals under guidance.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implementation of basic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logging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monitoring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 web applications to help track performance and errors.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senior engineers in deploying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learning about containerization and orchestration concepts.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Actively participated in Agile ceremonies, contributing to sprint planning sessions and retrospectives to improve team practices.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Completed multiple coding exercises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Ruby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problem-solving skills and coding proficiency in backend languages.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on minor bug fixes in existing projects, learning source control best practices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Employed unit testing within development cycles to ensure quality and bolster personal understanding of testing strategies.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