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Full Stack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Experienced Senior Full Stack Engineer with over 10 years of professional software development experience. Proven track record in designing and implementing efficient systems and tools to enhance user experiences across various platforms while ensuring scalability and reliability. Strong proficiency in backend development, API creation, and developing data-intensive workflows. Collaborative team player with experience working cross-functionally to deliver impactful technology solutions.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Go, Ruby, JavaScript, TypeScript, Python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&amp; Libraries</w:t>
      </w:r>
      <w:r>
        <w:rPr>
          <w:rFonts w:ascii="Arial" w:hAnsi="Arial" w:cs="Arial"/>
          <w:color w:val="403100" w:themeColor="accent5" w:themeShade="40"/>
        </w:rPr>
        <w:t xml:space="preserve">: React, Node.js, Rails, Express.js, Spring Boot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&amp; DevOps</w:t>
      </w:r>
      <w:r>
        <w:rPr>
          <w:rFonts w:ascii="Arial" w:hAnsi="Arial" w:cs="Arial"/>
          <w:color w:val="403100" w:themeColor="accent5" w:themeShade="40"/>
        </w:rPr>
        <w:t xml:space="preserve">: GCP, Kubernetes, Docker, AWS, Terraform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PostgreSQL, MySQL, MongoDB, Redis, Oracle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Practices</w:t>
      </w:r>
      <w:r>
        <w:rPr>
          <w:rFonts w:ascii="Arial" w:hAnsi="Arial" w:cs="Arial"/>
          <w:color w:val="403100" w:themeColor="accent5" w:themeShade="40"/>
        </w:rPr>
        <w:t xml:space="preserve">: Agile, Scrum, CI/CD, TDD, Microservices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Full Stack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internal tools and integrations that streamlined operations for sales and customer success teams using </w:t>
      </w:r>
      <w:r>
        <w:rPr>
          <w:rFonts w:ascii="Arial" w:hAnsi="Arial" w:cs="Arial"/>
          <w:b/>
          <w:bCs/>
          <w:color w:val="403100" w:themeColor="accent5" w:themeShade="40"/>
        </w:rPr>
        <w:t xml:space="preserve">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Ruby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design and implementation of several APIs that improved data synchronization across third-party applications, focusing on reliability and scalability using </w:t>
      </w:r>
      <w:r>
        <w:rPr>
          <w:rFonts w:ascii="Arial" w:hAnsi="Arial" w:cs="Arial"/>
          <w:b/>
          <w:bCs/>
          <w:color w:val="403100" w:themeColor="accent5" w:themeShade="40"/>
        </w:rPr>
        <w:t xml:space="preserve">GCP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uncover operational inefficiencies and crafted technical solutions that elevated user experiences.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robust back-end services ensuring performance and maintainability, leveraging experience with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efficient data modeling.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Established best practices for observability and fault-tolerance, participating in the on-call support rotation for critical business services.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overall system architecture, enhancing shared components for better reusability and coordination among teams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code reviews and provided mentorship to junior developers, promoting a culture of knowledge sharing around clean code practices and continuous delivery.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developer workflows by integrating CI/CD pipelines and automated testing frameworks, enhancing deployment processes and product quality.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scalable data models to support complex business logic and ensure privacy compliance across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implemented strategies for microservices architecture, effectively modernizing legacy systems and enabling fast iteration cycles.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regular sprint planning and retrospectives, aligning engineering priorities with business objectives for maximum impact.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third-party APIs to enrich application functionalities and improve customer engagement.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Visibility of user activity and performance metrics was enhanced through the development of observability tools and logging patterns.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architecture discussions, helping shape the long-term technical strategy for the product ecosystem.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UI/UX teams on user interface contracts ensuring end-to-end delivery and seamless integration with back-end services.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r>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data-intensive applications in </w:t>
      </w:r>
      <w:r>
        <w:rPr>
          <w:rFonts w:ascii="Arial" w:hAnsi="Arial" w:cs="Arial"/>
          <w:b/>
          <w:bCs/>
          <w:color w:val="403100" w:themeColor="accent5" w:themeShade="40"/>
        </w:rPr>
        <w:t xml:space="preserve">Ruby on Rails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that interacted with large datasets.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RESTful APIs to support mobile and web applications, focusing on performance and developer experience.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unit tests and integration tests following TDD principles for ensuring code quality and application reliability.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cross-functional teams to refine features and deliver high-impact solutions to customers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Re-engineered existing legacy systems into modular services, leveraging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and deployment in </w:t>
      </w:r>
      <w:r>
        <w:rPr>
          <w:rFonts w:ascii="Arial" w:hAnsi="Arial" w:cs="Arial"/>
          <w:b/>
          <w:bCs/>
          <w:color w:val="403100" w:themeColor="accent5" w:themeShade="40"/>
        </w:rPr>
        <w:t xml:space="preserve">GCP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database performance by optimizing queries in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designing efficient data schemas for complex domains.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architecture reviews, providing insights and suggestions for better scalability and reliability of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internal tool development that streamlined operations for sales teams through improved workflows and automation.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features that enhanced customer engagement on platforms by integrating analytics and third-party services.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knowledge-sharing sessions on best practices and tools to improve development processes.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r>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small-scale applications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Express.js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explore full stack capabilities.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refactoring existing codebases to improve maintainability and performance while learning best practices in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HTML5</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development of the front end of applications with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responsive design principles were upheld.</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setting up CI pipelines using tools such as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CircleCI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gaining exposure to modern development workflows.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a team to create an e-commerce website from scratch, implementing both front-end and back-end solutions.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proficiency in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and collaborative development processes, fostering teamwork within project units.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database operations using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practicing basic queries and data manipulation techniques.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debugging and troubleshooting applications, honing problem-solving skills in a production environment.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ideas for product improvements based on user feedback and testing results, gaining valuable insight into user experience design.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participated in team stand-ups and retrospectives, embracing Agile methodologies to enhance team dynamics and project management.</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A36BF" w14:textId="77777777" w:rsidR="00B02933" w:rsidRDefault="00B02933">
      <w:r>
        <w:separator/>
      </w:r>
    </w:p>
  </w:endnote>
  <w:endnote w:type="continuationSeparator" w:id="0">
    <w:p w14:paraId="3CF09958" w14:textId="77777777" w:rsidR="00B02933" w:rsidRDefault="00B029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4A457" w14:textId="77777777" w:rsidR="00B02933" w:rsidRDefault="00B02933">
      <w:r>
        <w:separator/>
      </w:r>
    </w:p>
  </w:footnote>
  <w:footnote w:type="continuationSeparator" w:id="0">
    <w:p w14:paraId="0249A9E8" w14:textId="77777777" w:rsidR="00B02933" w:rsidRDefault="00B029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100</Words>
  <Characters>571</Characters>
  <Application>Microsoft Office Word</Application>
  <DocSecurity>0</DocSecurity>
  <Lines>4</Lines>
  <Paragraphs>1</Paragraphs>
  <ScaleCrop>false</ScaleCrop>
  <Company/>
  <LinksUpToDate>false</LinksUpToDate>
  <CharactersWithSpaces>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94</cp:revision>
  <dcterms:created xsi:type="dcterms:W3CDTF">2024-11-08T12:53:00Z</dcterms:created>
  <dcterms:modified xsi:type="dcterms:W3CDTF">2026-04-08T03:54:00Z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