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Senior Data Engineer with 10+ years of experience in data engineering, data warehousing, and the commercial insurance industry. Proficient in designing scalable data infrastructures and optimizing data quality while collaborating across cross-functional teams to exceed business needs and goals.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Data Warehousing, ETL/ELT, Data Governance, Data Modeling,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Azure Data Factory, Azure SQL, Azure Functions, Cloud Data Warehousing,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Business Intelligence</w:t>
      </w:r>
      <w:r>
        <w:rPr>
          <w:rFonts w:ascii="Arial" w:hAnsi="Arial" w:cs="Arial"/>
          <w:color w:val="403100" w:themeColor="accent5" w:themeShade="40"/>
        </w:rPr>
        <w:t xml:space="preserve">: Power BI, Tableau, Looker, Dashboards, Self-Service Reporting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&amp; Scripting</w:t>
      </w:r>
      <w:r>
        <w:rPr>
          <w:rFonts w:ascii="Arial" w:hAnsi="Arial" w:cs="Arial"/>
          <w:color w:val="403100" w:themeColor="accent5" w:themeShade="40"/>
        </w:rPr>
        <w:t xml:space="preserve">: Python, SQL, dbt, JSON/XML,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Quality &amp; Management</w:t>
      </w:r>
      <w:r>
        <w:rPr>
          <w:rFonts w:ascii="Arial" w:hAnsi="Arial" w:cs="Arial"/>
          <w:color w:val="403100" w:themeColor="accent5" w:themeShade="40"/>
        </w:rPr>
        <w:t xml:space="preserve">: Data Validation, Performance Tuning, Data Cleansing, Metadata Management, Continuous Integration/Continuous Deployment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Data Factory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ingest, transform, and store data from various sources, ensuring optimal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build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data warehouse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establish clean, normalized data models that meet reporting needs for analytics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data ingestion processes from diverse sources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JSON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flat files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completeness throughout the project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data flows with external vendors, enhancing system interoperability by developing secure and robust data exchange processes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intricate data flows and schemas, contributing to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governance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standardization practices that support the company's compliance efforts and data transparency.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cleansing, and enrichment processes to maintain high-quality standards for financial reporting and key business analytics.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insights on data engineering best practices including version control and CI/CD methodologies for managing data workflows, ensuring effective deployment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initial dashboards for business intelligence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visibility for stakeholders and promote self-service analytics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systematic monitoring of data ingestion processes, facilitating proactive detection of data quality issues and adherence to regulatory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documentation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performed regular audits to ensure compliance with data security best practices as outlined by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performance tuning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 to enhance query efficiency and data accessibility for reporting.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communication between product, operations, and engineering teams to translate business needs into technical specifications for scalable data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workshops to share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team members, enhancing the overall technical proficiency of the department.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Functions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streamlined data transformation processes, enabling enhanced data quality and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Buffered data-driven decisions by contributing to development of a centralized data asset architecture aligned with organizational growth.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industry training programs for continual learning of advancements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the application of the latest solutions in projects.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data processes for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warehouse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high performance and optimized querying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Manipulated schemas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commercial insurance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industry applications, modeling data structures suitable for business intelligence reporting.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Consolidated disparate data sources through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ingestion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prioritizing clean and normalized data for analytical use cases.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Set up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reporting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with BI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end-users to access key insights on demand.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secure data exchange between internal systems and third-party applications, enhancing operational workflow.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thorough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quality checks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completeness and accuracy of ingested datasets, supporting compliance with insurance regulations.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developers to implement best practices in data management, enhancing the reliability and performance of data infrastructure.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in profiling data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querying tools to identify data anomalies and validate dataset conformance to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Harmonized data from various sources, implementing foundational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governance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align with industry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agile workshops, contributing to discussions on process improvements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initial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simple data models to support foundational data processing in the organization.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migration of legacy systems to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data warehousing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compatibility and efficiency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to ensure data accuracy for reports generated by analytical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and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routine data extraction and transformation to participate effectively in data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team meetings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gather requirements for early-stage data initiatives, focusing on commercial insurance data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deploying simple dashboards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help business users visualize critical operational data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in the design of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ingestion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processes, leveraging tools and technologies used in industry.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document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flows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schemas, contributing to the overall data governance documentation of the organization.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team members to build foundational skills in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foster a collaborative workflow.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training sessions focused on the basics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warehousing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business intelligence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relevant industry knowledge.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