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Machine Learning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Highly skilled Machine Learning Engineer with over 10 years of experience in developing and deploying AI/ML solutions on AWS and optimizing data systems. Proven expertise in big data technologies, data pipeline engineering, and machine learning model development, utilizing a wide range of programming and data management tools.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Python, Java, Scala, R, SQL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 xml:space="preserve">: AWS EC2, AWS RDS, AWS EMR, AWS Lambda, AWS SageMaker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Big Data Technologies</w:t>
      </w:r>
      <w:r>
        <w:rPr>
          <w:rFonts w:ascii="Arial" w:hAnsi="Arial" w:cs="Arial"/>
          <w:color w:val="403100" w:themeColor="accent5" w:themeShade="40"/>
        </w:rPr>
        <w:t xml:space="preserve">: Apache Spark, Hadoop, Kafka, ElasticSearch, Kinesis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</w:t>
      </w:r>
      <w:r>
        <w:rPr>
          <w:rFonts w:ascii="Arial" w:hAnsi="Arial" w:cs="Arial"/>
          <w:color w:val="403100" w:themeColor="accent5" w:themeShade="40"/>
        </w:rPr>
        <w:t xml:space="preserve">: MySQL, Postgres, DynamoDB, Cassandra,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Machine Learning Frameworks</w:t>
      </w:r>
      <w:r>
        <w:rPr>
          <w:rFonts w:ascii="Arial" w:hAnsi="Arial" w:cs="Arial"/>
          <w:color w:val="403100" w:themeColor="accent5" w:themeShade="40"/>
        </w:rPr>
        <w:t xml:space="preserve">: TensorFlow, PyTorch, Keras, scikit-learn, XGBoost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Visualization</w:t>
      </w:r>
      <w:r>
        <w:rPr>
          <w:rFonts w:ascii="Arial" w:hAnsi="Arial" w:cs="Arial"/>
          <w:color w:val="403100" w:themeColor="accent5" w:themeShade="40"/>
        </w:rPr>
        <w:t xml:space="preserve">: Tableau, Power BI, Matplotlib, Seaborn, Plotly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Jupyter Notebooks, Git, Docker, Jenkins,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Processing</w:t>
      </w:r>
      <w:r>
        <w:rPr>
          <w:rFonts w:ascii="Arial" w:hAnsi="Arial" w:cs="Arial"/>
          <w:color w:val="403100" w:themeColor="accent5" w:themeShade="40"/>
        </w:rPr>
        <w:t xml:space="preserve">: Apache Airflow, Apache NiFi, Flink, Pentaho, DataRobot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Machine Learning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architectures for processing large data sets,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SageMaker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Glue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alongside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data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process real-time and batch data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and optimized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models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PyTorch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tailored for diverse data types including structured, unstructured, and semi-structured formats.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with clients to assess and migrate datasets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cloud solutions, ensuring compliance with data protection regulations.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maintained complex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lakes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Redshift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supported business intelligence and analytical requirements.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performance tuning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RDBMS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query optimization and index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Airflow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orchestrating ETL workflows, improving the efficiency of data processing tasks.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deploy machine learning models into production,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seamless integration with business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exploratory data analysis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Jupyter Notebooks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inform model development and feature extraction.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Informed product decisions by deriving actionable insights from complex datasets through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statistical methods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machine learning techniques.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system performance for data ingestion from both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IoT devices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traditional data sources by implementing optimized data architectures.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data governance procedures to ensure optimal data management and quality across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of data solutions, facilitating deployment and scalability in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 and quality assurance processes to maintain high standards for all development work.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detailed documentation of system architecture and methodologies for future reference and compliance checks.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existing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NiFi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achieve near real-time processing of customer data.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enhance security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improved compliance with corporate governance and data protection policies.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rapid prototyping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scikit-learn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initial models and transitioning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Deep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as needed.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Drove the use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Spark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large-scale data processing, significantly reducing the time needed for data preparation and analysis.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Cassandra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DynamoDB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flexible data storage solutions, meeting diverse operational needs.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advanced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visualization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Tableau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Power BI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into data reporting workflows to enhance stakeholder insights and decision-making capability.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systematic testing and validation of machine learning models to ensure performance against established benchmarks prior to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custom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 algorithms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advanced techniques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Natural Language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Computer Vision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address specific customer requirements.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ongoing optimization of cloud resources to balance cost with system performance, ensuring efficient data handling capabilities.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team to establish protocol for automated deployment of data solutions through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Refined metadata management processes to enhance the accuracy and reliability of data assets within the company.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engineers on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science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predictive modeling, and machine learning implementation.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construction of data environments for predictive analytics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Hadoop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MapReduce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helping to turn raw data into actionable insights.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several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migration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projects,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to transition on-premise databases to the cloud ecosystem.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Regularly applied advanced analytical tools and methodologies to evaluate customer data flows and optimize their systems accordingly.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Played a crucial role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big data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architectures that support long-term data storage and retrieval strategies.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Experimented with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machine learning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techniques to develop better solutions, focusing on performance improvement and predictive accuracy.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database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functionality and usability by implementing user-centered design principles and operational best practices.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automate numerous analytics tasks, including data cleaning, validation, and preprocessing for model training.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clear and insightful reports for stakeholders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libraries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Matplotlib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Seaborn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aiding in data presentation.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exploratory data analysis to identify patterns and trends in large datasets, informing strategy and directing engineering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data normalization and transformation to ensure uniformity, consistency, and quality across varying data sources.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