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Full-Stack Applied AI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Full-Stack Applied AI Engineer with over 10 years of experience in designing and delivering AI-enabled products. Proven track record in transforming ambiguous requirements into robust, secure, and reliable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JavaScript, TypeScript, Python,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Front-End Technologies</w:t>
      </w:r>
      <w:r>
        <w:rPr>
          <w:rFonts w:ascii="Arial" w:hAnsi="Arial" w:cs="Arial"/>
          <w:color w:val="403100" w:themeColor="accent5" w:themeShade="40"/>
        </w:rPr>
        <w:t xml:space="preserve">: React, Next.js, Vue.js,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Back-End Technologies</w:t>
      </w:r>
      <w:r>
        <w:rPr>
          <w:rFonts w:ascii="Arial" w:hAnsi="Arial" w:cs="Arial"/>
          <w:color w:val="403100" w:themeColor="accent5" w:themeShade="40"/>
        </w:rPr>
        <w:t xml:space="preserve">: Node.js, Express, NestJS, Django, Ruby on Rails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PostgreSQL, MongoDB, Redis, MySQL,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Cloud</w:t>
      </w:r>
      <w:r>
        <w:rPr>
          <w:rFonts w:ascii="Arial" w:hAnsi="Arial" w:cs="Arial"/>
          <w:color w:val="403100" w:themeColor="accent5" w:themeShade="40"/>
        </w:rPr>
        <w:t xml:space="preserve">: AWS, Google Cloud Platform,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&amp; Automation</w:t>
      </w:r>
      <w:r>
        <w:rPr>
          <w:rFonts w:ascii="Arial" w:hAnsi="Arial" w:cs="Arial"/>
          <w:color w:val="403100" w:themeColor="accent5" w:themeShade="40"/>
        </w:rPr>
        <w:t xml:space="preserve">: TensorFlow, PyTorch, OpenAI API, Hugging Face, FastAPI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Version Control &amp; CI/CD</w:t>
      </w:r>
      <w:r>
        <w:rPr>
          <w:rFonts w:ascii="Arial" w:hAnsi="Arial" w:cs="Arial"/>
          <w:color w:val="403100" w:themeColor="accent5" w:themeShade="40"/>
        </w:rPr>
        <w:t xml:space="preserve">: Git, GitHub Actions, CircleCI, Jenkins, Travis CI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Full-Stack Applied AI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secure, production-grade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best practices in security and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AI-driven applications integrating machine learning features with generative AI models, successfully deploying solutions for clients.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strategists to define technical requirements and translate user stories into engaging full-stack experiences from UI to backend.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robust microservices architectures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NestJS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efficient data processing and handling complex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CI/CD workflows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deployments and manage environment configurations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detailed code reviews to maintain high quality standards in production-bound features,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/TypeScript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hands-on work with cloud infrastructures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configuring services for application hosting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architectural design of system patterns, making well-informed decisions on technology stacks and trade-offs.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database design and optimization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efficient querying strategies to improve response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and tool-calling protocols to extend system capabilities, enhancing feature sets and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testing strategies including unit tests and integration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code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directly with client teams to gather feedback and iterate on product design, fostering strong communication and collaboration.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caches and vector stores for efficient data retrieval in machine learning applications, improving system performance and latency.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rich user interfaces that improve customer experiences while adhering to accessibility standards and responsive design principles.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a culture of knowledge sharing through regular presentations and documentation, bridging gaps between technical and non-technical teams.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Full-Stack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scalable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responsive design and cross-platform compatibility.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RESTful APIs for seamless integration with front-end applications and third-party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modular, reusable components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best practices in front-end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scientists to implement machine learning algorithms within production systems, enhancing data-driven insights for clients.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sprint planning, adhering to agile methodologies and delivering iterative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continuous integration practices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Travis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development workflows and ensure timely releases.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codebase performance significantly through systematic refactoring and component analysis.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product teams to gather requirements and articulate technical solutions effectively during product design phases.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storing unstructured data, ensuring quick access and modification for various application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user testing sessions, collecting feedback to drive improvements in application usability and functionality.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Web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entry-level web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building foundational skills in front-end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legacy applications to modern stacks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insights into full-stack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concepts of responsive web design to enhance the user experience across different devices and browsers.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code reviews, providing and receiving constructive feedback to foster skills and improve code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database management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integrity and optimizing query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across multiple browsers and platforms, enhancing app reliability and user satisfaction.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foundational DevOps knowledge by participating in environment setup and deployment tasks to familiarize with CI/CD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scripting automated tests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validate application functionality before deployment.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on developing UI components, cultivating a strong understanding of design patterns.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application features and system processes to maintain clarity and consistency in the development lifecycle.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