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40AEBB70" w:rsidR="009B3804" w:rsidRDefault="00262B28">
      <w:pPr>
        <w:pStyle w:val="Title"/>
        <w:spacing w:line="276" w:lineRule="auto"/>
        <w:rPr>
          <w:b/>
          <w:bCs/>
          <w:color w:val="AA3B19" w:themeColor="accent6" w:themeShade="BF"/>
        </w:rPr>
      </w:pPr>
      <w:r w:rsidRPr="00262B28">
        <w:rPr>
          <w:b/>
          <w:bCs/>
          <w:color w:val="AA3B19" w:themeColor="accent6" w:themeShade="BF"/>
        </w:rPr>
        <w:t>JUSTIN</w:t>
      </w:r>
      <w:r>
        <w:rPr>
          <w:b/>
          <w:bCs/>
          <w:color w:val="AA3B19" w:themeColor="accent6" w:themeShade="BF"/>
        </w:rPr>
        <w:t xml:space="preserve"> </w:t>
      </w:r>
      <w:r w:rsidRPr="00262B28">
        <w:rPr>
          <w:b/>
          <w:bCs/>
          <w:color w:val="AA3B19" w:themeColor="accent6" w:themeShade="BF"/>
        </w:rPr>
        <w:t>ALLEN</w:t>
      </w:r>
    </w:p>
    <w:p w14:paraId="080E5F1F" w14:textId="3057F8F7" w:rsidR="009B3804" w:rsidRDefault="00000000">
      <w:pPr>
        <w:pStyle w:val="Subtitle"/>
        <w:spacing w:line="276" w:lineRule="auto"/>
        <w:rPr>
          <w:rFonts w:cs="Arial"/>
          <w:b/>
          <w:bCs/>
          <w:color w:val="AA3B19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 xml:space="preserve">Senior Full Stack Developer</w:t>
      </w:r>
      <w:r w:rsidR="00AF28A8"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</w:p>
    <w:p w14:paraId="2A63E315" w14:textId="0AA3B657" w:rsidR="009B3804" w:rsidRDefault="00000000">
      <w:pPr>
        <w:pStyle w:val="Style4"/>
        <w:pBdr>
          <w:left w:val="single" w:sz="48" w:space="1" w:color="FEC306" w:themeColor="accent5"/>
        </w:pBdr>
        <w:spacing w:line="360" w:lineRule="auto"/>
        <w:rPr>
          <w:color w:val="403100" w:themeColor="accent5" w:themeShade="40"/>
          <w:sz w:val="24"/>
          <w:szCs w:val="24"/>
        </w:rPr>
      </w:pPr>
      <w:r>
        <w:rPr>
          <w:color w:val="403100" w:themeColor="accent5" w:themeShade="40"/>
          <w:sz w:val="24"/>
          <w:szCs w:val="24"/>
        </w:rPr>
        <w:t>(</w:t>
      </w:r>
      <w:dir w:val="ltr">
        <w:r w:rsidR="006E5AAB" w:rsidRPr="006E5AAB">
          <w:rPr>
            <w:color w:val="403100" w:themeColor="accent5" w:themeShade="40"/>
            <w:sz w:val="24"/>
            <w:szCs w:val="24"/>
          </w:rPr>
          <w:t>713) 581-4066</w:t>
        </w:r>
        <w:r w:rsidR="006E5AAB" w:rsidRPr="006E5AAB">
          <w:rPr>
            <w:color w:val="403100" w:themeColor="accent5" w:themeShade="40"/>
            <w:sz w:val="24"/>
            <w:szCs w:val="24"/>
          </w:rPr>
          <w:t>‬</w:t>
        </w:r>
        <w:r>
          <w:rPr>
            <w:color w:val="403100" w:themeColor="accent5" w:themeShade="40"/>
            <w:sz w:val="24"/>
            <w:szCs w:val="24"/>
          </w:rPr>
          <w:t xml:space="preserve"> | </w:t>
        </w:r>
        <w:r w:rsidR="0004218E" w:rsidRPr="0004218E">
          <w:rPr>
            <w:color w:val="403100" w:themeColor="accent5" w:themeShade="40"/>
            <w:sz w:val="24"/>
            <w:szCs w:val="24"/>
          </w:rPr>
          <w:t>justindenarda</w:t>
        </w:r>
        <w:r w:rsidR="00C411E2">
          <w:rPr>
            <w:color w:val="403100" w:themeColor="accent5" w:themeShade="40"/>
            <w:sz w:val="24"/>
            <w:szCs w:val="24"/>
          </w:rPr>
          <w:t>1</w:t>
        </w:r>
        <w:r>
          <w:rPr>
            <w:color w:val="403100" w:themeColor="accent5" w:themeShade="40"/>
            <w:sz w:val="24"/>
            <w:szCs w:val="24"/>
          </w:rPr>
          <w:t xml:space="preserve">@gmail.com | </w:t>
        </w:r>
        <w:r w:rsidR="00F60AED" w:rsidRPr="00F60AED">
          <w:rPr>
            <w:color w:val="403100" w:themeColor="accent5" w:themeShade="40"/>
            <w:sz w:val="24"/>
            <w:szCs w:val="24"/>
          </w:rPr>
          <w:t>Baytown, TX 77523</w:t>
        </w:r>
        <w: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 w:line="276" w:lineRule="auto"/>
        <w:ind w:left="360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 xml:space="preserve">Dedicated Full Stack Developer with over 10 years of experience in software development, specializing in Java, Go, and C++ programming. Proficient in developing and maintaining mission-critical applications, utilizing modern methodologies such as Agile, DevSecOps, and Kanban. Strong skills in collaborating with cross-functional teams to translate complex requirements into functional solutions.</w:t>
      </w:r>
    </w:p>
    <w:p w14:paraId="69C9E229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403100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AA3B19" w:themeColor="accent6" w:themeShade="BF"/>
        </w:rPr>
        <w:t>SKILLS</w:t>
      </w:r>
      <w:r>
        <w:rPr>
          <w:rFonts w:ascii="Arial" w:hAnsi="Arial" w:cs="Arial"/>
          <w:color w:val="403100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Programming Languages</w:t>
      </w:r>
      <w:r>
        <w:rPr>
          <w:rFonts w:ascii="Arial" w:hAnsi="Arial" w:cs="Arial"/>
          <w:color w:val="403100" w:themeColor="accent5" w:themeShade="40"/>
        </w:rPr>
        <w:t xml:space="preserve">: Java, Go, C++, SQL, JavaScript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Frameworks &amp; Tools</w:t>
      </w:r>
      <w:r>
        <w:rPr>
          <w:rFonts w:ascii="Arial" w:hAnsi="Arial" w:cs="Arial"/>
          <w:color w:val="403100" w:themeColor="accent5" w:themeShade="40"/>
        </w:rPr>
        <w:t xml:space="preserve">: Spring Boot, Java EE, HTML, CSS, React, Angular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DevOps &amp; CI/CD</w:t>
      </w:r>
      <w:r>
        <w:rPr>
          <w:rFonts w:ascii="Arial" w:hAnsi="Arial" w:cs="Arial"/>
          <w:color w:val="403100" w:themeColor="accent5" w:themeShade="40"/>
        </w:rPr>
        <w:t xml:space="preserve">: Git, Jenkins, Maven, Docker, Kubernetes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Methodologies</w:t>
      </w:r>
      <w:r>
        <w:rPr>
          <w:rFonts w:ascii="Arial" w:hAnsi="Arial" w:cs="Arial"/>
          <w:color w:val="403100" w:themeColor="accent5" w:themeShade="40"/>
        </w:rPr>
        <w:t xml:space="preserve">: Agile, Scrum, SAFe, Kanban, DevSecOps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Database Technologies</w:t>
      </w:r>
      <w:r>
        <w:rPr>
          <w:rFonts w:ascii="Arial" w:hAnsi="Arial" w:cs="Arial"/>
          <w:color w:val="403100" w:themeColor="accent5" w:themeShade="40"/>
        </w:rPr>
        <w:t xml:space="preserve">: Oracle, MySQL, PostgreSQL, NoSQL, MongoDB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Languages</w:t>
      </w:r>
      <w:r>
        <w:rPr>
          <w:rFonts w:ascii="Arial" w:hAnsi="Arial" w:cs="Arial"/>
          <w:color w:val="403100" w:themeColor="accent5" w:themeShade="40"/>
        </w:rPr>
        <w:t xml:space="preserve">: Bilingual English/Spanish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EDUCATION</w:t>
      </w:r>
    </w:p>
    <w:p w14:paraId="553F9CD7" w14:textId="09459628" w:rsidR="009B3804" w:rsidRDefault="00CD74FD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color w:val="403100" w:themeColor="accent5" w:themeShade="40"/>
        </w:rPr>
      </w:pPr>
      <w:r w:rsidRPr="00CD74FD">
        <w:rPr>
          <w:rFonts w:ascii="Arial" w:hAnsi="Arial" w:cs="Arial"/>
          <w:color w:val="403100" w:themeColor="accent5" w:themeShade="40"/>
        </w:rPr>
        <w:t>Bachelor’s Degree, Information Technology</w:t>
      </w:r>
      <w:r>
        <w:rPr>
          <w:rFonts w:ascii="Arial" w:hAnsi="Arial" w:cs="Arial"/>
          <w:color w:val="403100" w:themeColor="accent5" w:themeShade="40"/>
        </w:rPr>
        <w:br/>
      </w:r>
      <w:r w:rsidRPr="00CD74FD">
        <w:rPr>
          <w:rFonts w:ascii="Arial" w:hAnsi="Arial" w:cs="Arial"/>
          <w:color w:val="403100" w:themeColor="accent5" w:themeShade="40"/>
        </w:rPr>
        <w:t>University of Houston Clear Lake</w:t>
      </w:r>
      <w:r>
        <w:rPr>
          <w:rFonts w:ascii="Arial" w:hAnsi="Arial" w:cs="Arial"/>
          <w:color w:val="403100" w:themeColor="accent5" w:themeShade="40"/>
        </w:rPr>
        <w:t xml:space="preserve"> - </w:t>
      </w:r>
      <w:r w:rsidR="003D7303" w:rsidRPr="003D7303">
        <w:rPr>
          <w:rFonts w:ascii="Arial" w:hAnsi="Arial" w:cs="Arial"/>
          <w:color w:val="403100" w:themeColor="accent5" w:themeShade="40"/>
        </w:rPr>
        <w:t>Houston, T</w:t>
      </w:r>
      <w:r w:rsidR="003D7303">
        <w:rPr>
          <w:rFonts w:ascii="Arial" w:hAnsi="Arial" w:cs="Arial"/>
          <w:color w:val="403100" w:themeColor="accent5" w:themeShade="40"/>
        </w:rPr>
        <w:t>X</w:t>
      </w:r>
      <w:r>
        <w:rPr>
          <w:rFonts w:ascii="Arial" w:hAnsi="Arial" w:cs="Arial"/>
          <w:color w:val="403100" w:themeColor="accent5" w:themeShade="40"/>
        </w:rPr>
        <w:br/>
      </w:r>
      <w:r w:rsidR="00EA44D1">
        <w:rPr>
          <w:rFonts w:ascii="Arial" w:hAnsi="Arial" w:cs="Arial"/>
          <w:color w:val="403100" w:themeColor="accent5" w:themeShade="40"/>
        </w:rPr>
        <w:t xml:space="preserve">Aug </w:t>
      </w:r>
      <w:r w:rsidRPr="00CD74FD">
        <w:rPr>
          <w:rFonts w:ascii="Arial" w:hAnsi="Arial" w:cs="Arial"/>
          <w:color w:val="403100" w:themeColor="accent5" w:themeShade="40"/>
        </w:rPr>
        <w:t>2013 -</w:t>
      </w:r>
      <w:r w:rsidR="00EA44D1">
        <w:rPr>
          <w:rFonts w:ascii="Arial" w:hAnsi="Arial" w:cs="Arial"/>
          <w:color w:val="403100" w:themeColor="accent5" w:themeShade="40"/>
        </w:rPr>
        <w:t xml:space="preserve"> May</w:t>
      </w:r>
      <w:r w:rsidRPr="00CD74FD">
        <w:rPr>
          <w:rFonts w:ascii="Arial" w:hAnsi="Arial" w:cs="Arial"/>
          <w:color w:val="403100" w:themeColor="accent5" w:themeShade="40"/>
        </w:rPr>
        <w:t xml:space="preserve"> 2015</w:t>
      </w:r>
    </w:p>
    <w:p w14:paraId="0470C4FE" w14:textId="77777777" w:rsidR="009B3804" w:rsidRDefault="00000000">
      <w:pPr>
        <w:pStyle w:val="Heading1"/>
        <w:spacing w:after="240" w:line="276" w:lineRule="auto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WORK EXPERIENCE</w:t>
      </w:r>
    </w:p>
    <w:p w14:paraId="7541F26D" w14:textId="152825B2" w:rsidR="009B3804" w:rsidRPr="00ED4DA3" w:rsidRDefault="00ED4DA3" w:rsidP="00ED4DA3">
      <w:pPr>
        <w:tabs>
          <w:tab w:val="right" w:pos="10800"/>
        </w:tabs>
        <w:spacing w:before="240"/>
        <w:jc w:val="both"/>
        <w:rPr>
          <w:rStyle w:val="Heading2Char"/>
          <w:rFonts w:asciiTheme="minorHAnsi" w:hAnsiTheme="minorHAnsi" w:cs="Arial"/>
          <w:b/>
          <w:color w:val="403100" w:themeColor="accent5" w:themeShade="40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Senior Full Stack Developer</w:t>
      </w:r>
      <w:r w:rsidR="002A7A5A"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</w:p>
    <w:p w14:paraId="7DFE3B9A" w14:textId="62BAB4DC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Cybersoft Technologies, Inc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.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1D417477" w14:textId="3A892C27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bCs/>
          <w:color w:val="403100" w:themeColor="accent5" w:themeShade="40"/>
          <w:sz w:val="24"/>
          <w:szCs w:val="24"/>
        </w:rPr>
      </w:pPr>
      <w:r>
        <w:rPr>
          <w:rFonts w:cs="Arial"/>
          <w:b/>
          <w:bCs/>
          <w:color w:val="403100" w:themeColor="accent5" w:themeShade="40"/>
          <w:sz w:val="24"/>
          <w:szCs w:val="24"/>
        </w:rPr>
        <w:t xml:space="preserve">Aug 2021 – Present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Developed, deployed, and maintained mission-critical applications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Go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C++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programming languages.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users to define system scope and objectives, contributing to key design decisions that significantly enhanced application performance.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enhancements to existing systems while coordinating with multiple developers to ensure seamless software integration.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Led new development and re-engineering efforts, utilizing design patterns and best practices to optimize system architecture.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Provided software development services across all tiers, including UI, backend, and database, ensuring a cohesive user experience.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 Web Services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Spring Boot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create robust web applications and RESTful APIs facilitating efficient client-server communication.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Employed test-driven development methodologies to maintain high code quality and reduced bug resolution time during the testing phase.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Jenkins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Maven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continuous integration and delivery, reducing deployment time and ensuring smooth transitions between development and production environments.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Agile development cycles, utilizing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Scrum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practices to enhance team collaboration and productivity.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database programming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ensure data integrity and optimized data retrieval processes for high-availability applications.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with stakeholders during conceptualization and development phases, ensuring requirements were accurately captured and met in real-time.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Worked on the development of user interfaces using modern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UI frameworks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techniques, enhancing user experience and engagement.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Executed database migrations and configuration management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Oracle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PostgreSQL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optimizing backend processes.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Performed QA/testing activities to validate functionality and adherence to project specifications and standards.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Provided technical advice and support throughout all phases of the development lifecycle, ensuring alignment with business objectives.</w:t>
      </w:r>
    </w:p>
    <w:p w14:paraId="558B6102" w14:textId="4AE70F0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Software Developer</w:t>
      </w:r>
    </w:p>
    <w:p w14:paraId="5F157DA4" w14:textId="4891D109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Strategy Engineering &amp;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5681D657" w14:textId="104121BC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Jul 2018 – Jul 2021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Engineered and maintained web-based applications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Go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focusing on user-centric designs and efficient functionality.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the transition from legacy systems to modern microservices, improving application scalability and performance.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modular code leveraging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 EE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frameworks to enhance maintainability and streamline updates for future releases.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thorough testing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JUnit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other tools to ensure robust application performance and reliability.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cross-functional teams in Agile sprints, contributing to product backlog grooming and sprint planning sessions for effective project management.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Integrated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DevOps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practices into the development workflow, employing tools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GitHub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version control and containerization.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the implementation of new features based on customer feedback, enhancing overall user satisfaction and application functionality.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Spring Boot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create RESTful APIs, streamlining communication between frontend and backend systems, and improving data handling capabilities.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Kept abreast of evolving technologies and practices, continuously integrating improvements into ongoing projects.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Performed database interactions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NoSQL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technologies to support dynamic data models and real-time processing.</w:t>
      </w:r>
    </w:p>
    <w:p w14:paraId="3FA17BFF" w14:textId="6FFC187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Junior Software Engineer</w:t>
      </w:r>
    </w:p>
    <w:p w14:paraId="311EB37D" w14:textId="1113BC6E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ACL Business &amp; Tax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01D891B0" w14:textId="171821E6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Jun 2015 – Jun 2018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entry-level applications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HTML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focusing on learning key programming concepts and software development principles.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senior developers in the maintenance and enhancement of deployed applications, learning best practices and coding standards.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code reviews, gaining valuable insights into effective coding techniques and debugging methods.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Agile project management processes, helping to organize sprints and contribute to backlog tasks effectively.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Used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CSS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support frontend development efforts, learning to create responsive user interfaces.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Wrote unit tests using frameworks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JUnit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ensure correctness and reliability of the codebase from early development stages.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teammates to troubleshoot and resolve issues, gradually building confidence and technical skills in software development.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documentation of systems and applications, helping to establish clear guidelines for future development work.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Learned basic SQL commands for data retrieval and manipulation, supporting database-related tasks as needed.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Explored various programming tools and technologies to develop a strong foundation in software engineering practices.</w:t>
      </w:r>
    </w:p>
    <w:sectPr w:rsidR="009B3804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D0AABD" w14:textId="77777777" w:rsidR="006A6555" w:rsidRDefault="006A6555">
      <w:r>
        <w:separator/>
      </w:r>
    </w:p>
  </w:endnote>
  <w:endnote w:type="continuationSeparator" w:id="0">
    <w:p w14:paraId="6DDAC2D8" w14:textId="77777777" w:rsidR="006A6555" w:rsidRDefault="006A65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EFBD49" w14:textId="77777777" w:rsidR="006A6555" w:rsidRDefault="006A6555">
      <w:r>
        <w:separator/>
      </w:r>
    </w:p>
  </w:footnote>
  <w:footnote w:type="continuationSeparator" w:id="0">
    <w:p w14:paraId="304E58C9" w14:textId="77777777" w:rsidR="006A6555" w:rsidRDefault="006A65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0"/>
  </w:num>
  <w:num w:numId="2" w16cid:durableId="360400221">
    <w:abstractNumId w:val="1"/>
  </w:num>
  <w:num w:numId="3" w16cid:durableId="1823815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18E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3C63"/>
    <w:rsid w:val="001B41FE"/>
    <w:rsid w:val="001B4B4F"/>
    <w:rsid w:val="001B7442"/>
    <w:rsid w:val="001C1A6B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7FF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A7A5A"/>
    <w:rsid w:val="002B0E3C"/>
    <w:rsid w:val="002B22B8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5EE3"/>
    <w:rsid w:val="003163AD"/>
    <w:rsid w:val="00316A39"/>
    <w:rsid w:val="00316B20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1CBA"/>
    <w:rsid w:val="003B209D"/>
    <w:rsid w:val="003B2157"/>
    <w:rsid w:val="003B5369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707BA"/>
    <w:rsid w:val="004726BA"/>
    <w:rsid w:val="00473434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F5E"/>
    <w:rsid w:val="004B4149"/>
    <w:rsid w:val="004B4745"/>
    <w:rsid w:val="004B4E43"/>
    <w:rsid w:val="004B548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0275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323F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6555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66BB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47B22"/>
    <w:rsid w:val="008506C3"/>
    <w:rsid w:val="008510B3"/>
    <w:rsid w:val="00852036"/>
    <w:rsid w:val="00852C18"/>
    <w:rsid w:val="008535C7"/>
    <w:rsid w:val="00854775"/>
    <w:rsid w:val="00857014"/>
    <w:rsid w:val="0085701A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28A8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2933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EDD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11E2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F18"/>
    <w:rsid w:val="00D57228"/>
    <w:rsid w:val="00D57DEE"/>
    <w:rsid w:val="00D60851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A79"/>
    <w:rsid w:val="00E05C02"/>
    <w:rsid w:val="00E104FC"/>
    <w:rsid w:val="00E11F6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3A69"/>
    <w:rsid w:val="00E253AE"/>
    <w:rsid w:val="00E267E4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1203"/>
    <w:rsid w:val="00EB23CF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0AED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DA3"/>
  </w:style>
  <w:style w:type="paragraph" w:styleId="Heading1">
    <w:name w:val="heading 1"/>
    <w:basedOn w:val="Normal"/>
    <w:next w:val="Normal"/>
    <w:link w:val="Heading1Char"/>
    <w:uiPriority w:val="9"/>
    <w:qFormat/>
    <w:rsid w:val="008217D0"/>
    <w:pPr>
      <w:keepNext/>
      <w:keepLines/>
      <w:pBdr>
        <w:bottom w:val="single" w:sz="4" w:space="1" w:color="418AB3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17D0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17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17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17D0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17D0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17D0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17D0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17D0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B2B2B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59E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217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217D0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paragraph" w:styleId="Title">
    <w:name w:val="Title"/>
    <w:basedOn w:val="Normal"/>
    <w:next w:val="Normal"/>
    <w:link w:val="TitleChar"/>
    <w:uiPriority w:val="10"/>
    <w:qFormat/>
    <w:rsid w:val="008217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8217D0"/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FEC306" w:themeColor="accent5"/>
        <w:left w:val="single" w:sz="48" w:space="4" w:color="FEC306" w:themeColor="accent5"/>
        <w:bottom w:val="single" w:sz="48" w:space="1" w:color="FEC306" w:themeColor="accent5"/>
        <w:right w:val="single" w:sz="48" w:space="4" w:color="FEC306" w:themeColor="accent5"/>
      </w:pBdr>
      <w:shd w:val="clear" w:color="auto" w:fill="FEC306" w:themeFill="accent5"/>
    </w:pPr>
    <w:rPr>
      <w:rFonts w:ascii="Arial" w:hAnsi="Arial"/>
      <w:color w:val="5E5E5E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color w:val="5E5E5E" w:themeColor="text2"/>
      <w:spacing w:val="32"/>
      <w:sz w:val="24"/>
      <w:szCs w:val="4"/>
      <w:shd w:val="clear" w:color="auto" w:fill="FEC306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17D0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17D0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17D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17D0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17D0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17D0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17D0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17D0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217D0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8217D0"/>
    <w:rPr>
      <w:i/>
      <w:iCs/>
    </w:rPr>
  </w:style>
  <w:style w:type="paragraph" w:styleId="NoSpacing">
    <w:name w:val="No Spacing"/>
    <w:uiPriority w:val="1"/>
    <w:qFormat/>
    <w:rsid w:val="008217D0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217D0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217D0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17D0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17D0"/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8217D0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217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217D0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217D0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217D0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217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</Pages>
  <Words>100</Words>
  <Characters>572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95</cp:revision>
  <dcterms:created xsi:type="dcterms:W3CDTF">2024-11-08T12:53:00Z</dcterms:created>
  <dcterms:modified xsi:type="dcterms:W3CDTF">2026-04-08T10:26:00Z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