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DevSecOps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Dedicated DevSecOps Engineer with over 10 years of experience in software engineering and DevOps environments. Proven expertise in designing secure CI/CD pipelines, containerization, and implementing security best practices in modern software development. Highly skilled in collaborating with development teams to improve system reliability and ensure compliance with security standards.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DevOps</w:t>
      </w:r>
      <w:r>
        <w:rPr>
          <w:rFonts w:ascii="Arial" w:hAnsi="Arial" w:cs="Arial"/>
          <w:color w:val="403100" w:themeColor="accent5" w:themeShade="40"/>
        </w:rPr>
        <w:t xml:space="preserve">: CI/CD, Docker, Kubernetes, Terraform, Ansible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Security</w:t>
      </w:r>
      <w:r>
        <w:rPr>
          <w:rFonts w:ascii="Arial" w:hAnsi="Arial" w:cs="Arial"/>
          <w:color w:val="403100" w:themeColor="accent5" w:themeShade="40"/>
        </w:rPr>
        <w:t xml:space="preserve">: Vulnerability Scanning, Secrets Management, Compliance Frameworks, Secure Coding, Zero Trust Architecture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Technologies</w:t>
      </w:r>
      <w:r>
        <w:rPr>
          <w:rFonts w:ascii="Arial" w:hAnsi="Arial" w:cs="Arial"/>
          <w:color w:val="403100" w:themeColor="accent5" w:themeShade="40"/>
        </w:rPr>
        <w:t xml:space="preserve">: AWS, Azure, Google Cloud, Serverless Computing, Microservices Architecture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Scripting &amp; Automation</w:t>
      </w:r>
      <w:r>
        <w:rPr>
          <w:rFonts w:ascii="Arial" w:hAnsi="Arial" w:cs="Arial"/>
          <w:color w:val="403100" w:themeColor="accent5" w:themeShade="40"/>
        </w:rPr>
        <w:t xml:space="preserve">: Python, Bash, PowerShell, Infrastructure as Code, Automation Frameworks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Monitoring &amp; Performance</w:t>
      </w:r>
      <w:r>
        <w:rPr>
          <w:rFonts w:ascii="Arial" w:hAnsi="Arial" w:cs="Arial"/>
          <w:color w:val="403100" w:themeColor="accent5" w:themeShade="40"/>
        </w:rPr>
        <w:t xml:space="preserve">: Prometheus, Grafana, Splunk, ELK Stack, Telemetry Tools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DevSecOps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maintained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CI/CD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pipelines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Jenkins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Azure DevOps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rapid integration and delivery of software.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the transition of legacy applications to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containerized environments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enhancing system scalability and reliability.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Automated infrastructure provisioning and configuration management through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Terraform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Ansible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streamlining deployment processes.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security practices throughout the software development lifecycle, using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Snyk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vulnerability scanning and compliance checks.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software development teams to refactor existing applications into a robust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microservices architecture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optimizing performance and maintainability.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monitoring and logging solutions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Prometheus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Grafana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enabling proactive system management and performance optimization.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regular assessments of application security and implemented remediation strategies for vulnerabilities identified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Black Duck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SonarQube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GitHub Actions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version control and artifact management, ensuring an organized and efficient development workflow.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Provided guidance on secure coding practices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DevSecOps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methodologies to junior developers, enhancing team knowledge and project quality.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hands-on troubleshooting and performance tuning of containerized applications within production environments, improving system availability.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Led efforts to educate the team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zero trust architecture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principles and secure system design, ensuring compliance with industry standards.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cross-functional team meetings to align development strategies with business objectives and client requirements more effectively.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 Secrets Manager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secure management of sensitive information, enhancing system security.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Executed and documented best practices for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infrastructure as code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advocating for consistent deployment strategies across multiple environments.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Critically analyzed existing systems to identify potential security risks and suggested enhancements, contributing to a culture of continuous improvement.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DevOps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deployed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secure CI/CD pipelines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multiple projects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GitHub Actions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CircleCI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a consistent deployment process.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application containerization strategies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enhancing portability and scalability of services across different environments.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developers to integrate security practices within the application lifecycle, focusing on secure code development and threat modeling.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the design and implementation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microservices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driving improvements in system architecture.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automated configuration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Ansible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manage server state and facilitate quick deployments across environments.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training sessions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DevOps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tools and processes, enhancing team capabilities and promoting a DevSecOps culture.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Created and maintained documentation for CI/CD processes, ensuring clarity and consistency for team members.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Performed regular security assessments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SonarQube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identify and resolve vulnerabilities early in the development cycle.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collaboratively with developers to implement end-to-end testing within the CI/CD workflows, improving software reliability.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Configured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 CloudFormation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infrastructure management, optimizing the resource setup for efficiency and cost management.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the integration of logging and monitoring capabilities within applications,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ELK Stack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enhance observability.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configuration management practices across multiple environments, supporting a seamless deployment process and adherence to standards.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DevOps Engineer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generating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CI/CD pipeline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configurations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Jenkins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helping to automate build and deployment processes effectively.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container management initiatives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contributing to the migration of legacy systems into modern environments.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testing of security protocols during the development phases, focusing on identifying vulnerabilities and recommending mitigations.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team efforts to establish a basic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microservices architecture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aiding in the transition from monolithic applications.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version control, collaborating with developers to ensure consistent code quality and project organization.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initiatives to enhance application logging practices, leveraging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Splunk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real-time analysis of application behavior.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development teams in adhering to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best practices for secure coding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learning and implementing techniques on the job.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scripting for automation tasks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Bash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helping to reduce manual interventions in the development process.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senior engineers to monitor application performance and reliability, providing input for system improvements.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Learned about infrastructure as code concepts through practical exposure with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Terraform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participating in demo environments.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