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DevOps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DevOps Engineer with over 10 years of experience in enhancing infrastructure and automating workflows to ensure system reliability and security. Proven expertise in CI/CD processes, cloud security, and collaborative engineering practices. Experienced in building and maintaining robust DevOps pipelines, contributing to high-quality software development through strategic technical implementations.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Tools</w:t>
      </w:r>
      <w:r>
        <w:rPr>
          <w:rFonts w:ascii="Arial" w:hAnsi="Arial" w:cs="Arial"/>
          <w:color w:val="403100" w:themeColor="accent5" w:themeShade="40"/>
        </w:rPr>
        <w:t xml:space="preserve">: CI/CD, GitLab CI/CD, Jenkins, CircleCI,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Bash, Java, Go,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AWS EKS, Helm, Kustomize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Configuration Management</w:t>
      </w:r>
      <w:r>
        <w:rPr>
          <w:rFonts w:ascii="Arial" w:hAnsi="Arial" w:cs="Arial"/>
          <w:color w:val="403100" w:themeColor="accent5" w:themeShade="40"/>
        </w:rPr>
        <w:t xml:space="preserve">: Ansible, Terraform, Puppet, Chef, SaltStack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Networking</w:t>
      </w:r>
      <w:r>
        <w:rPr>
          <w:rFonts w:ascii="Arial" w:hAnsi="Arial" w:cs="Arial"/>
          <w:color w:val="403100" w:themeColor="accent5" w:themeShade="40"/>
        </w:rPr>
        <w:t xml:space="preserve">: HashiCorp Vault, PKI, DNS, TCP/IP, Load Balancing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Observability</w:t>
      </w:r>
      <w:r>
        <w:rPr>
          <w:rFonts w:ascii="Arial" w:hAnsi="Arial" w:cs="Arial"/>
          <w:color w:val="403100" w:themeColor="accent5" w:themeShade="40"/>
        </w:rPr>
        <w:t xml:space="preserve">: Prometheus, Grafana, OpenTelemetry, ELK Stack, Dynatrace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VPC, IAM/IRSA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DevOps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repetitive processes to streamline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Infrastructure as Code (IaC)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Pulumi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manual configuration and enhancing deployment speed.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configuration management, automating application deployments across multiple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development teams to oversee code release processes, ensuring adherence to quality standards and security protocols.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orchestration, managing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 to support scalable application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reviews, providing constructive feedback and championing best practices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and resolved performance bottlenecks across CI/CD pipelines, enhancing team productivity and deployment frequency.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clear and concise technical documentation, improving knowledge sharing across engineering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proactive security measures throughout the SDLC, identifying vulnerabilities and applying patches as needed.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supporting consistent environments from development to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infrastructure planning and project execution, successfully scoping and prioritizing key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Staying updated with emerging technologies, evaluated new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Karpenter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Flux 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potential implementation.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cross-functional teams to translate business requirements into technical solutions, enhancing product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monitoring and logging of system performance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networking solutions, applying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load balancing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firewalls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system security.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DevOps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deployment reliability and frequency.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for automation of monitoring tasks and system management, increasing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infrastructure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configuration management and deployment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container management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building images and orchestrating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improving team coding standards, ensuring quality and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migrating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configuration management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server setups and application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observability stacks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system monitoring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technical documentation for infrastructure processes, enhancing team knowledge retention.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security teams to implement best practices, ensuring systems complied with industry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streamlining collaboration and maintaining code quality standards.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DevOps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infrastructure for development environments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essential operational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assisting in deployments and management of application containers.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development of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system management tasks, enhancing automation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implement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repository management and code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creating documentation for internal processes, building strong technical writing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playbook runs, contributing to configuration management efforts in development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cross-functional teams to understand software development processes and identify integration points for automation.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basic troubleshooting and support for application deployments, gaining hands-on experience in infrastructure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quality assurance activities through running tests and logging issues in code repositories.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peers to learn effective CI/CD practices, understanding deployment pipelines and release standards.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