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building resilient and scalable backend systems. Proficient in Elixir, TypeScript, and GraphQL, with a strong focus on developer experience and continuous system improvement. Adept at collaborating cross-functionally and delivering high-quality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Elixir, TypeScript, JavaScript, Python,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Phoenix, Node.js, GraphQL, MongoDB,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Test-Driven Development (TDD), Agile, CI/CD, Version Control (Git),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&amp; Communication</w:t>
      </w:r>
      <w:r>
        <w:rPr>
          <w:rFonts w:ascii="Arial" w:hAnsi="Arial" w:cs="Arial"/>
          <w:color w:val="403100" w:themeColor="accent5" w:themeShade="40"/>
        </w:rPr>
        <w:t xml:space="preserve">: JIRA, Trello, Slack, Confluence, Zoom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REST APIs, Microservices, OAuth 2.0, WebSockets, Scalable Systems Architecture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Elixir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Phoenix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overall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Own backend projects end-to-end, from design and development through deployment, ensuring momentum and feature completion.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 with frontend teams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seamless integration between backend APIs and frontend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 existing systems, identifying areas for refactoring and modernization to improve performance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 in support rotations, addressing internal and external queries to maintain high service availability during business hours.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 new features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Chromatic Platform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impacting thousands of developers and stakeholders.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 on accessibility regression testing tools, ensuring frontend compliance with accessibility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 our billing infrastructure for better scalability and detailed reporting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 with cross-functional teams to ensure that new backend features align with business objectives and user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 and implement database schemas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data retrieval and storage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Stay current with industry trends in backend development and regularly incorporate new tools that improve developer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 code reviews with a focus on fostering a collaborative and constructive development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the development environment, promoting consistency in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 comprehensive documentation for backend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Swagger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clarity for front-end developers.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Instrument systems for monitoring and logging to proactively identify and resolve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Encourage a culture of continuous learning and experimentation within teams.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backend system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Elixir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API development and performance tuning.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design teams to conceptualize and execute new features within the backend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Refactored existing legacy codebases to improve maintainability and reduce technical debt.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microservices architectures that facilitated independent deployment and scaling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regular agile ceremonies, maintaining clear communication regarding project status and blockers.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data fetching strategies, reducing latency and enhancing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technical documentation process for APIs, ensuring clarity and accessibility of developer resources.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sessions, actively contributing towards faster resolution of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coding standards through rigorous code review processes, promoting best practices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cross-functional initiatives improving integration between backend services and frontend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knowledge sharing sessions to enhance team understanding of backend technologies and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CI/CD tools to automate deployment processes, ensuring consistent and reliable releases.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backend development for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a strong foundation in RESTful API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features and enhancements under senior supervision, honing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collaborating with team members on version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best practices in software development,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code reviews, to ensure high-quality outputs.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goals and progress, developing communication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for existing applications, contributing to faster resolution times.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small-scale projects to ensure knowledge transfer and clarity in team responsibilities.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deploying applications in test environments, collaborating closely with QA testers and stakeholders.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familiarity with Agile methodologies, adapting quickly to changes in project requirements and timelines.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basic user interface functionalities that integrated with the backend, improving user engagement and experience.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