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designing, implementing, and managing high-performance database systems, particularly in the realm of quantum computing. Proven expertise in developing scalable solutions using Python and C++, with a solid background in distributed systems and graph databases.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C++, Java, Go, Rust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Graph Databases, Neo4j, Nebula, Cassandra,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Distributed Systems</w:t>
      </w:r>
      <w:r w:rsidRPr="002254C6">
        <w:rPr>
          <w:rFonts w:ascii="Aptos Display" w:eastAsia="Bell MT" w:hAnsi="Aptos Display" w:cs="Bell MT"/>
        </w:rPr>
        <w:t xml:space="preserve">: Microservices, DynamoDB, Apache Spark, Kafka,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 &amp; Tools</w:t>
      </w:r>
      <w:r w:rsidRPr="002254C6">
        <w:rPr>
          <w:rFonts w:ascii="Aptos Display" w:eastAsia="Bell MT" w:hAnsi="Aptos Display" w:cs="Bell MT"/>
        </w:rPr>
        <w:t xml:space="preserve">: Linux, Docker, Kubernetes, Git,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</w:t>
      </w:r>
      <w:r w:rsidRPr="002254C6">
        <w:rPr>
          <w:rFonts w:ascii="Aptos Display" w:eastAsia="Bell MT" w:hAnsi="Aptos Display" w:cs="Bell MT"/>
        </w:rPr>
        <w:t xml:space="preserve">: High Performance Networking, TCP/IP, UDP, Sockets Programming, Distributed Computing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TDD, Code Review, DevOps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algorithms for high-performance </w:t>
      </w:r>
      <w:r w:rsidRPr="002254C6">
        <w:rPr>
          <w:rFonts w:ascii="Aptos Display" w:eastAsia="Bell MT" w:hAnsi="Aptos Display" w:cs="Bell MT"/>
          <w:b/>
        </w:rPr>
        <w:t xml:space="preserve">graph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used in quantum computing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comprehensive suite of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for the management and orchestration of quantum databases.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cross-functionally with hardware, software, and research teams to enhance database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database testing and maintenance activities, employing </w:t>
      </w:r>
      <w:r w:rsidRPr="002254C6">
        <w:rPr>
          <w:rFonts w:ascii="Aptos Display" w:eastAsia="Bell MT" w:hAnsi="Aptos Display" w:cs="Bell MT"/>
          <w:b/>
        </w:rPr>
        <w:t xml:space="preserve">automated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ensure software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best practices in software development and quality assurance, serving as a technical reference for database solutions 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architecture and design of distributed storage solutions to support real-time quantum processing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high-availability configurations for </w:t>
      </w:r>
      <w:r w:rsidRPr="002254C6">
        <w:rPr>
          <w:rFonts w:ascii="Aptos Display" w:eastAsia="Bell MT" w:hAnsi="Aptos Display" w:cs="Bell MT"/>
          <w:b/>
        </w:rPr>
        <w:t xml:space="preserve">graph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to handle vast datasets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and improved existing database algorithms to accommodate increasingly complex quantum computation workloads.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detailed technical documentation outlining database architecture and operational guidelines for the engineering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in-depth code reviews and design discussions, fostering a culture of quality among peers and junior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solutions that integrated </w:t>
      </w:r>
      <w:r w:rsidRPr="002254C6">
        <w:rPr>
          <w:rFonts w:ascii="Aptos Display" w:eastAsia="Bell MT" w:hAnsi="Aptos Display" w:cs="Bell MT"/>
          <w:b/>
        </w:rPr>
        <w:t xml:space="preserve">networking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to enhance distributed system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database management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integrated cutting-edge technologies to improve the scalability and integrity of our database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for performance and efficiency, leveraging </w:t>
      </w:r>
      <w:r w:rsidRPr="002254C6">
        <w:rPr>
          <w:rFonts w:ascii="Aptos Display" w:eastAsia="Bell MT" w:hAnsi="Aptos Display" w:cs="Bell MT"/>
          <w:b/>
        </w:rPr>
        <w:t xml:space="preserve">indexing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caching strategies to reduce latency.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onboarding new team members, providing comprehensive training on our custom </w:t>
      </w:r>
      <w:r w:rsidRPr="002254C6">
        <w:rPr>
          <w:rFonts w:ascii="Aptos Display" w:eastAsia="Bell MT" w:hAnsi="Aptos Display" w:cs="Bell MT"/>
          <w:b/>
        </w:rPr>
        <w:t xml:space="preserve">database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and tools.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large-scale distributed storage systems leveraging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processing.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and implementation of critical software solutions that enhanced database functionalities for enterprise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systems to modern </w:t>
      </w:r>
      <w:r w:rsidRPr="002254C6">
        <w:rPr>
          <w:rFonts w:ascii="Aptos Display" w:eastAsia="Bell MT" w:hAnsi="Aptos Display" w:cs="Bell MT"/>
          <w:b/>
        </w:rPr>
        <w:t xml:space="preserve">cloud-based architectures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improved performance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multi-disciplinary team focused on developing scalable software that underpinned high-demand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efficient data structures to ensure low-latency access to </w:t>
      </w:r>
      <w:r w:rsidRPr="002254C6">
        <w:rPr>
          <w:rFonts w:ascii="Aptos Display" w:eastAsia="Bell MT" w:hAnsi="Aptos Display" w:cs="Bell MT"/>
          <w:b/>
        </w:rPr>
        <w:t xml:space="preserve">graph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meeting performance targets.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optimization of existing algorithms for better execution time and resource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testing and tuning sessions, ensuring best practices were adhered to across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cross-team collaborations with DevOps and infrastructure teams to ensure smooth deployment of software.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specifications and documentation for database access.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mitigated performance bottlenecks in database interactions, enhancing the overall user experience.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implementation of database management systems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an academic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software prototypes to test scalability and functionality of graph database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maintenance and updates of existing software applications that interfaced with </w:t>
      </w:r>
      <w:r w:rsidRPr="002254C6">
        <w:rPr>
          <w:rFonts w:ascii="Aptos Display" w:eastAsia="Bell MT" w:hAnsi="Aptos Display" w:cs="Bell MT"/>
          <w:b/>
        </w:rPr>
        <w:t xml:space="preserve">distributed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under supervision with senior engineers to enhance knowledge of database optimization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to automate data processing tasks, increasing efficiency in database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debugging of existing software to improve reliability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Aided in the implementation of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ensure code quality in database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 configurations and implementation processes to facilitate knowledge sharing among engineering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investigations into emerging database technologies to evaluate their applicability for future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providing insights and suggestions for enhancements to ongoing database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