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10+ years of experience in designing and developing scalable backend systems. Proficient in architecting microservices and API integrations to enhance user experience and system performance. Experienced in leading projects and streamlining processes to achieve robust solutions in rapidly evolving environments.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JavaScript, Typescript, Python, Go, Ruby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&amp; Libraries</w:t>
      </w:r>
      <w:r w:rsidRPr="002254C6">
        <w:rPr>
          <w:rFonts w:ascii="Aptos Display" w:eastAsia="Bell MT" w:hAnsi="Aptos Display" w:cs="Bell MT"/>
        </w:rPr>
        <w:t xml:space="preserve">: Node.js, Express, GraphQL, Apollo Server, FastAPI</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 &amp; Caching</w:t>
      </w:r>
      <w:r w:rsidRPr="002254C6">
        <w:rPr>
          <w:rFonts w:ascii="Aptos Display" w:eastAsia="Bell MT" w:hAnsi="Aptos Display" w:cs="Bell MT"/>
        </w:rPr>
        <w:t xml:space="preserve">: MongoDB, PostgreSQL, Redis, Elasticsearch, DynamoDB</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&amp; DevOps</w:t>
      </w:r>
      <w:r w:rsidRPr="002254C6">
        <w:rPr>
          <w:rFonts w:ascii="Aptos Display" w:eastAsia="Bell MT" w:hAnsi="Aptos Display" w:cs="Bell MT"/>
        </w:rPr>
        <w:t xml:space="preserve">: AWS, Docker, Kubernetes, Terraform, CI/CD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 Design &amp; Architecture</w:t>
      </w:r>
      <w:r w:rsidRPr="002254C6">
        <w:rPr>
          <w:rFonts w:ascii="Aptos Display" w:eastAsia="Bell MT" w:hAnsi="Aptos Display" w:cs="Bell MT"/>
        </w:rPr>
        <w:t xml:space="preserve">: RESTful APIs, WebSockets, GraphQL APIs, Microservices Architecture, Event-Driven Architecture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w:t>
      </w:r>
      <w:r w:rsidRPr="002254C6">
        <w:rPr>
          <w:rFonts w:ascii="Aptos Display" w:eastAsia="Bell MT" w:hAnsi="Aptos Display" w:cs="Bell MT"/>
        </w:rPr>
        <w:t xml:space="preserve">: Git, JIRA, Postman, Swagger, Grafana</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implemented backend systems for scalable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a robust API layer enhancing integrations with client applications using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Improved performance and reliability of the backend infrastructure through enhanced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containerization.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define product requirements and translate them into technical specifications.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engineers in best practices for backend development and code quality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version control.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real-time data processing pipelines leveraging </w:t>
      </w:r>
      <w:r w:rsidRPr="002254C6">
        <w:rPr>
          <w:rFonts w:ascii="Aptos Display" w:eastAsia="Bell MT" w:hAnsi="Aptos Display" w:cs="Bell MT"/>
          <w:b/>
        </w:rPr>
        <w:t xml:space="preserve">WebSockets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GraphQL subscriptions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user engagement during events.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contributed to open-source projects, improving visibility and accessibility of community resources.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database interactions, enhancing query performance and efficiency in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monitoring solutions using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enhanced visibility into service health and application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establishing best practices for </w:t>
      </w:r>
      <w:r w:rsidRPr="002254C6">
        <w:rPr>
          <w:rFonts w:ascii="Aptos Display" w:eastAsia="Bell MT" w:hAnsi="Aptos Display" w:cs="Bell MT"/>
          <w:b/>
        </w:rPr>
        <w:t xml:space="preserve">RESTful 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design, improving API documentation and usability.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efforts in adopting </w:t>
      </w:r>
      <w:r w:rsidRPr="002254C6">
        <w:rPr>
          <w:rFonts w:ascii="Aptos Display" w:eastAsia="Bell MT" w:hAnsi="Aptos Display" w:cs="Bell MT"/>
          <w:b/>
        </w:rPr>
        <w:t xml:space="preserve">Microservices Architecture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facilitate scalability and independent service deployment.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disaster recovery planning and situation analysis, ensuring process robustness and uptime.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focusing on optimization and adherence to architectural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Refined backend batch processing systems to manage large data flows efficiently with minimal latency.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Prototyped new system features to enhance the application’s capabilities and user experience.</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backend services in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built RESTful APIs to facilitate application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front-end teams to integrate API services, ensuring seamless user experience across platforms using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storage and caching strategies, increasing the performance of web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design and implementation of backend architectures incorporating </w:t>
      </w:r>
      <w:r w:rsidRPr="002254C6">
        <w:rPr>
          <w:rFonts w:ascii="Aptos Display" w:eastAsia="Bell MT" w:hAnsi="Aptos Display" w:cs="Bell MT"/>
          <w:b/>
        </w:rPr>
        <w:t xml:space="preserve">Microservices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event-driven solutions.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unit tests and automated test coverage for critical application components, enhancing code reliability and quality.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API endpoints effectively using </w:t>
      </w:r>
      <w:r w:rsidRPr="002254C6">
        <w:rPr>
          <w:rFonts w:ascii="Aptos Display" w:eastAsia="Bell MT" w:hAnsi="Aptos Display" w:cs="Bell MT"/>
          <w:b/>
        </w:rPr>
        <w:t xml:space="preserve">Swagger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serve as a reference for developers and stakeholders.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optimizing existing legacy systems, migrating key components to newer technologies like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product management to refine feature requests and technical requirements.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Elevated application performance through real-time logging and metrics tracking using tools like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technical debt reduction initiatives, refactoring old codebases and improving maintainability.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Agile ceremonies and collaborated closely with project managers to align on project scopes and timelines.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peer code reviews, contributing to increasing code quality and team knowledge across the organization.</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building and maintaining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with a focus on backend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backend service deployment and monitoring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basic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writing and maintaining technical documentation for APIs referencing </w:t>
      </w:r>
      <w:r w:rsidRPr="002254C6">
        <w:rPr>
          <w:rFonts w:ascii="Aptos Display" w:eastAsia="Bell MT" w:hAnsi="Aptos Display" w:cs="Bell MT"/>
          <w:b/>
        </w:rPr>
        <w:t xml:space="preserve">RESTful 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integration of third-party services into existing applications enhancing feature sets with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foundational skills in database management systems, primarily focusing on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existing code through optimization and debugging with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TypeScript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an Agile development environment, participating in sprint planning and stand-up meetings.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testing methodologies, writing unit tests for core backend components ensuring code reliability.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knowledge sharing sessions within the team to foster collaborative growth.</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maintenance of server environments to ensure high availability of deployed applications.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