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Detail-oriented Software Engineer with over 10 years of experience in building scalable data pipelines and cloud-based services. Expertise in modern programming languages and system design, focusing on security and compliance while collaborating with diverse stakeholders.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Go, TypeScript, Python, Java, C#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Platforms</w:t>
      </w:r>
      <w:r w:rsidRPr="002254C6">
        <w:rPr>
          <w:rFonts w:ascii="Aptos Display" w:eastAsia="Bell MT" w:hAnsi="Aptos Display" w:cs="Bell MT"/>
        </w:rPr>
        <w:t xml:space="preserve">: AWS, Azure, GCP, Heroku, IBM Cloud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 Engineering</w:t>
      </w:r>
      <w:r w:rsidRPr="002254C6">
        <w:rPr>
          <w:rFonts w:ascii="Aptos Display" w:eastAsia="Bell MT" w:hAnsi="Aptos Display" w:cs="Bell MT"/>
        </w:rPr>
        <w:t xml:space="preserve">: ETL, ELT, Data Modeling, Data Warehousing, BigQuery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&amp; CI/CD</w:t>
      </w:r>
      <w:r w:rsidRPr="002254C6">
        <w:rPr>
          <w:rFonts w:ascii="Aptos Display" w:eastAsia="Bell MT" w:hAnsi="Aptos Display" w:cs="Bell MT"/>
        </w:rPr>
        <w:t xml:space="preserve">: Kubernetes, Docker, Terraform, GitOps, CI/CD Pipelines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&amp; Tools</w:t>
      </w:r>
      <w:r w:rsidRPr="002254C6">
        <w:rPr>
          <w:rFonts w:ascii="Aptos Display" w:eastAsia="Bell MT" w:hAnsi="Aptos Display" w:cs="Bell MT"/>
        </w:rPr>
        <w:t xml:space="preserve">: FastAPI, ASP.NET Core, Argo Workflows, Helm, Apache Airflow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Technologies</w:t>
      </w:r>
      <w:r w:rsidRPr="002254C6">
        <w:rPr>
          <w:rFonts w:ascii="Aptos Display" w:eastAsia="Bell MT" w:hAnsi="Aptos Display" w:cs="Bell MT"/>
        </w:rPr>
        <w:t xml:space="preserve">: PostgreSQL, MongoDB, MySQL, Elasticsearch, Oracle DB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</w:t>
      </w:r>
      <w:r w:rsidRPr="002254C6">
        <w:rPr>
          <w:rFonts w:ascii="Aptos Display" w:eastAsia="Bell MT" w:hAnsi="Aptos Display" w:cs="Bell MT"/>
          <w:b/>
        </w:rPr>
        <w:t xml:space="preserve">ETL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/ </w:t>
      </w:r>
      <w:r w:rsidRPr="002254C6">
        <w:rPr>
          <w:rFonts w:ascii="Aptos Display" w:eastAsia="Bell MT" w:hAnsi="Aptos Display" w:cs="Bell MT"/>
          <w:b/>
        </w:rPr>
        <w:t xml:space="preserve">ELT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workflows to ensure efficient data processing and quality control using </w:t>
      </w:r>
      <w:r w:rsidRPr="002254C6">
        <w:rPr>
          <w:rFonts w:ascii="Aptos Display" w:eastAsia="Bell MT" w:hAnsi="Aptos Display" w:cs="Bell MT"/>
          <w:b/>
        </w:rPr>
        <w:t xml:space="preserve">Apache Airflow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AWS Glue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</w:t>
      </w:r>
      <w:r w:rsidRPr="002254C6">
        <w:rPr>
          <w:rFonts w:ascii="Aptos Display" w:eastAsia="Bell MT" w:hAnsi="Aptos Display" w:cs="Bell MT"/>
          <w:b/>
        </w:rPr>
        <w:t xml:space="preserve">cloud-native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microservice architectures using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optimizing scalability and maintainability.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the integration of new security protocols, including </w:t>
      </w:r>
      <w:r w:rsidRPr="002254C6">
        <w:rPr>
          <w:rFonts w:ascii="Aptos Display" w:eastAsia="Bell MT" w:hAnsi="Aptos Display" w:cs="Bell MT"/>
          <w:b/>
        </w:rPr>
        <w:t xml:space="preserve">RBAC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ABAC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to enhance application security and compliance across cloud services.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translate complex product requirements into effective technical solutions, ensuring project alignment with user needs.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architectural discussions and contributed to code reviews, promoting best practices in software development and testing methodologies.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comprehensive documentation for system architecture and ETL processes, aiding in knowledge sharing across the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modernization of on-premise applications, transitioning them to distributed cloud-based architectures.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automated deployment pipelines using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GitHub Actions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code delivery and integration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active communication with stakeholders, ensuring technical concepts were conveyed effectively to both technical and non-technical audiences.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research on emerging technologies and proposed enhancements to existing systems, driving innovation within the engineering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engineers in best practices for coding standards and system design principles, fostering a culture of continuous improvement.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FastAPI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building interactive APIs, significantly improving application responsiveness and user engagement.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Instigated regular participation in code quality assessments, ensuring high standards of technical work among peers.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complex data transformation processes utilizing </w:t>
      </w:r>
      <w:r w:rsidRPr="002254C6">
        <w:rPr>
          <w:rFonts w:ascii="Aptos Display" w:eastAsia="Bell MT" w:hAnsi="Aptos Display" w:cs="Bell MT"/>
          <w:b/>
        </w:rPr>
        <w:t xml:space="preserve">AWS Lambda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managed data lineage for compliance and audit readiness.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Ensured data integrity through automated validation scripts and established robust error handling mechanisms.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RESTful APIs using </w:t>
      </w:r>
      <w:r w:rsidRPr="002254C6">
        <w:rPr>
          <w:rFonts w:ascii="Aptos Display" w:eastAsia="Bell MT" w:hAnsi="Aptos Display" w:cs="Bell MT"/>
          <w:b/>
        </w:rPr>
        <w:t xml:space="preserve">ASP.NET Core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integrations with third-party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implementation of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strategies to streamline the development workflow, improving deployment frequency and application reliability.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hands-on development of data ingestion pipelines using </w:t>
      </w:r>
      <w:r w:rsidRPr="002254C6">
        <w:rPr>
          <w:rFonts w:ascii="Aptos Display" w:eastAsia="Bell MT" w:hAnsi="Aptos Display" w:cs="Bell MT"/>
          <w:b/>
        </w:rPr>
        <w:t xml:space="preserve">Apache Kafka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Spark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bolstering data processing speeds and capabilities.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Helped facilitate compliance with data governance standards by collaborating with security analysts on architecture and implementation.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existing applications by refactoring code for improved performance and maintenance using modern programming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UX/UI designers to deliver seamless interfaces, ensuring engaging and efficient user experiences across platforms.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Azure Functions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serverless computing solutions, enabling rapid response to business needs while reducing infrastructure costs.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test suites and delivered quality software by integrating automated testing frameworks in the development process.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migration of on-prem databases to </w:t>
      </w:r>
      <w:r w:rsidRPr="002254C6">
        <w:rPr>
          <w:rFonts w:ascii="Aptos Display" w:eastAsia="Bell MT" w:hAnsi="Aptos Display" w:cs="Bell MT"/>
          <w:b/>
        </w:rPr>
        <w:t xml:space="preserve">AWS RDS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seamless data availability and disaster recovery planning.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Assured data quality through implementation of automated monitoring and alerting on pipeline failures and anomalies.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internal tools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Flask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workflows and improve operational efficiency.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contributed advice on best coding practices, focusing on code optimization and bug prevention.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data entry and processing initiatives through the utilization of </w:t>
      </w:r>
      <w:r w:rsidRPr="002254C6">
        <w:rPr>
          <w:rFonts w:ascii="Aptos Display" w:eastAsia="Bell MT" w:hAnsi="Aptos Display" w:cs="Bell MT"/>
          <w:b/>
        </w:rPr>
        <w:t xml:space="preserve">Excel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basic scripting for automation tasks.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engineers on designing components of early-stage products and participated in project planning meetings.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simple database queries in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assist in data extraction and reporting across various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exposure to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orchestration for managing containerized applications, learning deployment techniques.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maintaining technical documentation for completed projects, ensuring clarity for future reference.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basic principles of </w:t>
      </w:r>
      <w:r w:rsidRPr="002254C6">
        <w:rPr>
          <w:rFonts w:ascii="Aptos Display" w:eastAsia="Bell MT" w:hAnsi="Aptos Display" w:cs="Bell MT"/>
          <w:b/>
        </w:rPr>
        <w:t xml:space="preserve">Agile methodologies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a software development environment to improve team collaboration.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with basic unit testing and debugging processes to ensure application stability and performance.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routine meetings to enhance team alignment and project goals, providing feedback on ongoing development tasks.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