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 highly skilled Software Developer with over 10 years of experience in delivering high-quality software solutions. Proficient in designing, developing, and maintaining scalable applications using Golang, TypeScript, and various web technologies, and skilled in collaborating with cross-functional teams to enhance software performance and security.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Golang, TypeScript, JavaScript, C++, Bash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Angular, React, Node.js, Tailwind CSS,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Helm, Make,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Google Cloud Platform, Heroku, Digital Ocean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General Software Development</w:t>
      </w:r>
      <w:r w:rsidRPr="002254C6">
        <w:rPr>
          <w:rFonts w:ascii="Aptos Display" w:eastAsia="Bell MT" w:hAnsi="Aptos Display" w:cs="Bell MT"/>
        </w:rPr>
        <w:t xml:space="preserve">: Microservices Architecture, APIs, Service Design, Software Design Patterns, Agile Methodologies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Software Developer - Current Role - 15 bullet points as described below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Software Engineer - 12 bullet points as described below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Software Developer - 10 bullet points as described below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