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software engineer with over 10 years of experience specializing in backend services and distributed systems. Expert in designing and implementing scalable APIs, ensuring code reliability, and utilizing AI-driven features to enhance operational performance.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Go, Python, Java, JavaScript, C++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Architecture &amp; Design</w:t>
      </w:r>
      <w:r w:rsidRPr="002254C6">
        <w:rPr>
          <w:rFonts w:ascii="Aptos Display" w:eastAsia="Bell MT" w:hAnsi="Aptos Display" w:cs="Bell MT"/>
        </w:rPr>
        <w:t xml:space="preserve">: Microservices, Event-Driven Architecture, Serverless Architecture, Cloud-Native Design, API Design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Management</w:t>
      </w:r>
      <w:r w:rsidRPr="002254C6">
        <w:rPr>
          <w:rFonts w:ascii="Aptos Display" w:eastAsia="Bell MT" w:hAnsi="Aptos Display" w:cs="Bell MT"/>
        </w:rPr>
        <w:t xml:space="preserve">: SQL, NoSQL, GraphQL, Data Modeling, Caching Strategies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Docker, Kubernetes, AWS, Terraform, Git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Messaging &amp; Orchestration</w:t>
      </w:r>
      <w:r w:rsidRPr="002254C6">
        <w:rPr>
          <w:rFonts w:ascii="Aptos Display" w:eastAsia="Bell MT" w:hAnsi="Aptos Display" w:cs="Bell MT"/>
        </w:rPr>
        <w:t xml:space="preserve">: RabbitMQ, Kafka, Temporal, gRPC, Protobuf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Monitoring</w:t>
      </w:r>
      <w:r w:rsidRPr="002254C6">
        <w:rPr>
          <w:rFonts w:ascii="Aptos Display" w:eastAsia="Bell MT" w:hAnsi="Aptos Display" w:cs="Bell MT"/>
        </w:rPr>
        <w:t xml:space="preserve">: CI/CD, Prometheus, Grafana, ELK Stack, Sentry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</w:t>
      </w:r>
      <w:r w:rsidRPr="002254C6">
        <w:rPr>
          <w:rFonts w:ascii="Aptos Display" w:eastAsia="Bell MT" w:hAnsi="Aptos Display" w:cs="Bell MT"/>
          <w:b/>
        </w:rPr>
        <w:t xml:space="preserve">highly scalable backend 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</w:t>
      </w:r>
      <w:r w:rsidRPr="002254C6">
        <w:rPr>
          <w:rFonts w:ascii="Aptos Display" w:eastAsia="Bell MT" w:hAnsi="Aptos Display" w:cs="Bell MT"/>
          <w:b/>
        </w:rPr>
        <w:t xml:space="preserve">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platform stability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robust </w:t>
      </w:r>
      <w:r w:rsidRPr="002254C6">
        <w:rPr>
          <w:rFonts w:ascii="Aptos Display" w:eastAsia="Bell MT" w:hAnsi="Aptos Display" w:cs="Bell MT"/>
          <w:b/>
        </w:rPr>
        <w:t xml:space="preserve">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based on </w:t>
      </w:r>
      <w:r w:rsidRPr="002254C6">
        <w:rPr>
          <w:rFonts w:ascii="Aptos Display" w:eastAsia="Bell MT" w:hAnsi="Aptos Display" w:cs="Bell MT"/>
          <w:b/>
        </w:rPr>
        <w:t xml:space="preserve">REST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gRPC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protocols, ensuring clear contract adherence and backward compatibility.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to create an </w:t>
      </w:r>
      <w:r w:rsidRPr="002254C6">
        <w:rPr>
          <w:rFonts w:ascii="Aptos Display" w:eastAsia="Bell MT" w:hAnsi="Aptos Display" w:cs="Bell MT"/>
          <w:b/>
        </w:rPr>
        <w:t xml:space="preserve">event-driven architecture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significantly improving system responsiveness during peak loads.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optimized </w:t>
      </w:r>
      <w:r w:rsidRPr="002254C6">
        <w:rPr>
          <w:rFonts w:ascii="Aptos Display" w:eastAsia="Bell MT" w:hAnsi="Aptos Display" w:cs="Bell MT"/>
          <w:b/>
        </w:rPr>
        <w:t xml:space="preserve">event sourcing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CQRS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systems for reliable data handling in </w:t>
      </w:r>
      <w:r w:rsidRPr="002254C6">
        <w:rPr>
          <w:rFonts w:ascii="Aptos Display" w:eastAsia="Bell MT" w:hAnsi="Aptos Display" w:cs="Bell MT"/>
          <w:b/>
        </w:rPr>
        <w:t xml:space="preserve">distributed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workflow orchestration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tools like </w:t>
      </w:r>
      <w:r w:rsidRPr="002254C6">
        <w:rPr>
          <w:rFonts w:ascii="Aptos Display" w:eastAsia="Bell MT" w:hAnsi="Aptos Display" w:cs="Bell MT"/>
          <w:b/>
        </w:rPr>
        <w:t xml:space="preserve">Temporal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transaction reliability across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AWS 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including </w:t>
      </w:r>
      <w:r w:rsidRPr="002254C6">
        <w:rPr>
          <w:rFonts w:ascii="Aptos Display" w:eastAsia="Bell MT" w:hAnsi="Aptos Display" w:cs="Bell MT"/>
          <w:b/>
        </w:rPr>
        <w:t xml:space="preserve">EC2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EKS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RDS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deploying microservices, ensuring high availability and fault tolerance.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AI functionalities into existing services, providing intelligent data processing and real-time analytics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Modelled complex </w:t>
      </w:r>
      <w:r w:rsidRPr="002254C6">
        <w:rPr>
          <w:rFonts w:ascii="Aptos Display" w:eastAsia="Bell MT" w:hAnsi="Aptos Display" w:cs="Bell MT"/>
          <w:b/>
        </w:rPr>
        <w:t xml:space="preserve">data structures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designed </w:t>
      </w:r>
      <w:r w:rsidRPr="002254C6">
        <w:rPr>
          <w:rFonts w:ascii="Aptos Display" w:eastAsia="Bell MT" w:hAnsi="Aptos Display" w:cs="Bell MT"/>
          <w:b/>
        </w:rPr>
        <w:t xml:space="preserve">transactional layers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keeping scalability and performance in mind.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message queues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such as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effective asynchronous processing and improved system throughput.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regular </w:t>
      </w:r>
      <w:r w:rsidRPr="002254C6">
        <w:rPr>
          <w:rFonts w:ascii="Aptos Display" w:eastAsia="Bell MT" w:hAnsi="Aptos Display" w:cs="Bell MT"/>
          <w:b/>
        </w:rPr>
        <w:t xml:space="preserve">code reviews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performance tuning sessions, leading to significant improvements in code quality and execution times.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service integrations, ensuring seamless communication following </w:t>
      </w:r>
      <w:r w:rsidRPr="002254C6">
        <w:rPr>
          <w:rFonts w:ascii="Aptos Display" w:eastAsia="Bell MT" w:hAnsi="Aptos Display" w:cs="Bell MT"/>
          <w:b/>
        </w:rPr>
        <w:t xml:space="preserve">API governance standards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Operated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clusters for container orchestration and managed service networks effectively using </w:t>
      </w:r>
      <w:r w:rsidRPr="002254C6">
        <w:rPr>
          <w:rFonts w:ascii="Aptos Display" w:eastAsia="Bell MT" w:hAnsi="Aptos Display" w:cs="Bell MT"/>
          <w:b/>
        </w:rPr>
        <w:t xml:space="preserve">service mesh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strategies.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comprehensive </w:t>
      </w:r>
      <w:r w:rsidRPr="002254C6">
        <w:rPr>
          <w:rFonts w:ascii="Aptos Display" w:eastAsia="Bell MT" w:hAnsi="Aptos Display" w:cs="Bell MT"/>
          <w:b/>
        </w:rPr>
        <w:t xml:space="preserve">logging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monitoring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 using the </w:t>
      </w:r>
      <w:r w:rsidRPr="002254C6">
        <w:rPr>
          <w:rFonts w:ascii="Aptos Display" w:eastAsia="Bell MT" w:hAnsi="Aptos Display" w:cs="Bell MT"/>
          <w:b/>
        </w:rPr>
        <w:t xml:space="preserve">ELK stack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early detection of issues in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customers during incident response, utilizing feedback to inform system enhancements immediately.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technical discussions on distributed architecture and best practices among engineering peers.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back-end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a scalable cloud application.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RESTful 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ensured secure communication protocols through </w:t>
      </w:r>
      <w:r w:rsidRPr="002254C6">
        <w:rPr>
          <w:rFonts w:ascii="Aptos Display" w:eastAsia="Bell MT" w:hAnsi="Aptos Display" w:cs="Bell MT"/>
          <w:b/>
        </w:rPr>
        <w:t xml:space="preserve">OAuth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JWT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authentication.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Responsible for </w:t>
      </w:r>
      <w:r w:rsidRPr="002254C6">
        <w:rPr>
          <w:rFonts w:ascii="Aptos Display" w:eastAsia="Bell MT" w:hAnsi="Aptos Display" w:cs="Bell MT"/>
          <w:b/>
        </w:rPr>
        <w:t xml:space="preserve">API versioning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documentations, ensuring developers could easily adopt integrations.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containerizing applications and improving deployment consistency across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data layer enhancements utilizing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both read and write operations.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Ensured efficient data retrieval by employing </w:t>
      </w:r>
      <w:r w:rsidRPr="002254C6">
        <w:rPr>
          <w:rFonts w:ascii="Aptos Display" w:eastAsia="Bell MT" w:hAnsi="Aptos Display" w:cs="Bell MT"/>
          <w:b/>
        </w:rPr>
        <w:t xml:space="preserve">indexing strategies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query optimizations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relational databases.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continuous integration and delivery pipelines with tools like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CircleCI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automated deployment.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Configured cloud environments using </w:t>
      </w:r>
      <w:r w:rsidRPr="002254C6">
        <w:rPr>
          <w:rFonts w:ascii="Aptos Display" w:eastAsia="Bell MT" w:hAnsi="Aptos Display" w:cs="Bell MT"/>
          <w:b/>
        </w:rPr>
        <w:t xml:space="preserve">AWS CloudFormation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infrastructure management and scalability.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teams to define technical specifications for API endpoints and data schemas.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Reviewed and improved </w:t>
      </w:r>
      <w:r w:rsidRPr="002254C6">
        <w:rPr>
          <w:rFonts w:ascii="Aptos Display" w:eastAsia="Bell MT" w:hAnsi="Aptos Display" w:cs="Bell MT"/>
          <w:b/>
        </w:rPr>
        <w:t xml:space="preserve">unit testing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integration testing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processes to elevate code quality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system design discussions, offering insights into improving the overall architecture.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services via well-defined </w:t>
      </w:r>
      <w:r w:rsidRPr="002254C6">
        <w:rPr>
          <w:rFonts w:ascii="Aptos Display" w:eastAsia="Bell MT" w:hAnsi="Aptos Display" w:cs="Bell MT"/>
          <w:b/>
        </w:rPr>
        <w:t xml:space="preserve">API contracts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application functionalities.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backend development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 web-based application, enhancing user interactions.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internal APIs and employed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storage requirements on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writing unit tests and participated in peer review processes to ensure adherence to coding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</w:t>
      </w:r>
      <w:r w:rsidRPr="002254C6">
        <w:rPr>
          <w:rFonts w:ascii="Aptos Display" w:eastAsia="Bell MT" w:hAnsi="Aptos Display" w:cs="Bell MT"/>
          <w:b/>
        </w:rPr>
        <w:t xml:space="preserve">scrum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ceremonies to collaborate with team members and prioritize tasks effectively.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prototype applications for testing new technologies and frameworks, contributing to proof of concepts.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deployment procedures of applications in containers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reproducibility.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implementing logging practices using tools like </w:t>
      </w:r>
      <w:r w:rsidRPr="002254C6">
        <w:rPr>
          <w:rFonts w:ascii="Aptos Display" w:eastAsia="Bell MT" w:hAnsi="Aptos Display" w:cs="Bell MT"/>
          <w:b/>
        </w:rPr>
        <w:t xml:space="preserve">Logstash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Kibana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monitor application health.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Learning and adapting to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to improve project delivery timelines and quality.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research on emerging technologies, presenting findings to enhance team knowledge on industry trends.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team projects utilizing version control systems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maintain code integrity.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