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full-stack development, specializing in educational technology solutions. Proven ability to innovate and deliver impactful software products through collaboration and technical excellence.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TypeScript, Java,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Technologies</w:t>
      </w:r>
      <w:r w:rsidRPr="002254C6">
        <w:rPr>
          <w:rFonts w:ascii="Aptos Display" w:eastAsia="Bell MT" w:hAnsi="Aptos Display" w:cs="Bell MT"/>
        </w:rPr>
        <w:t xml:space="preserve">: React, Angular, Vue.js,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Technologies</w:t>
      </w:r>
      <w:r w:rsidRPr="002254C6">
        <w:rPr>
          <w:rFonts w:ascii="Aptos Display" w:eastAsia="Bell MT" w:hAnsi="Aptos Display" w:cs="Bell MT"/>
        </w:rPr>
        <w:t xml:space="preserve">: Node.js, Django, Flask, Spring, ASP.NET Core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MongoDB, PostgreSQL, MySQL, DynamoDB,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</w:t>
      </w:r>
      <w:r w:rsidRPr="002254C6">
        <w:rPr>
          <w:rFonts w:ascii="Aptos Display" w:eastAsia="Bell MT" w:hAnsi="Aptos Display" w:cs="Bell MT"/>
        </w:rPr>
        <w:t xml:space="preserve">: AWS, Azure, Docker,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Machine Learning</w:t>
      </w:r>
      <w:r w:rsidRPr="002254C6">
        <w:rPr>
          <w:rFonts w:ascii="Aptos Display" w:eastAsia="Bell MT" w:hAnsi="Aptos Display" w:cs="Bell MT"/>
        </w:rPr>
        <w:t xml:space="preserve">: TensorFlow, PyTorch, SciKit Learn, OpenAI, Natural Language Processing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Project Management &amp; Collaboration</w:t>
      </w:r>
      <w:r w:rsidRPr="002254C6">
        <w:rPr>
          <w:rFonts w:ascii="Aptos Display" w:eastAsia="Bell MT" w:hAnsi="Aptos Display" w:cs="Bell MT"/>
        </w:rPr>
        <w:t xml:space="preserve">: Agile, Scrum, JIRA, Confluence, Trello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new features and enhancements for educational scheduling software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user experience and system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cross-functionally with product and success teams to define project scope and develop prototypes and MVPs, driving alignment with customer needs and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full-stack solutions, ensuring efficient architecture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services such as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scalability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rapid iterative prototyping by integrating customer feedback into software solutions, streamlining development cycles and enhancing product fit.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discovery phases for new initiatives, actively participating in technical discussions to evaluate project feasibility and scope.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 to ensure consistent development and deployment environments, enhancing collaboration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practices using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automating deployment pipelines to reduce time to market and increase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architectural reviews and technical decision-making sessions to establish best practices and improve code quality and maintainability across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the team to encourage knowledge-sharing and foster a culture of continuous improvement in engineering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communicated project progress to key stakeholders, utilizing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Confluence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document developments and coordinate efforts.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machine learning algorithms to enhance some functionalities of the scheduling software,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 such as </w:t>
      </w:r>
      <w:r w:rsidRPr="002254C6">
        <w:rPr>
          <w:rFonts w:ascii="Aptos Display" w:eastAsia="Bell MT" w:hAnsi="Aptos Display" w:cs="Bell MT"/>
          <w:b/>
        </w:rPr>
        <w:t xml:space="preserve">SciKit 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analysis.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user authentication and security protocols compliant with educational regulations, ensuring data integrity and user privacy.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queries in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performance of the scheduling application, ensuring seamless data retrieval for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contributing to team knowledge-base and maintaining code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overall technology strategy for new product initiatives, reinforcing the company’s commitment to innovative education solutions.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user-centered design principles to improve the educational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scalable backend solutions with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database performance and query efficiency during peak loads.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 designers to implement responsive web applications, utilizing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such as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accessibility on diverse devices.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Scrum processes, contributing to sprint planning, stand-ups, and retrospectives to refine project goals and development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external stakeholders to gather requirements and feedback, facilitating a user-driven development approach to enhance software functionalities.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applications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services like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hosting and database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integration of third-party APIs to expand application functionality and improve user engagement with external resources.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quality assurance processes through unit testing and integration testing practices, ensuring robust software releases that meet functional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documentation for existing applications and practices, ensuring team alignment and supporting onboarding for new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codebase changes and facilitate collaboration across distributed teams.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features for internal tools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team efficiency and client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migration of existing applications to cloud infrastructure, gaining foundational experience with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such as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application issues and resolving bugs during the development cycle, learning valuable debugging techniques and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enhance coding standards and practices, gaining skills in code reviews and constructive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a RESTful API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backend integration for web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database management and schema evolution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best practices for data storage and retrieval.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about Agile methodologies and Scrum practices, contributing to enhanced team collaboration and project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collaborative tools such as </w:t>
      </w:r>
      <w:r w:rsidRPr="002254C6">
        <w:rPr>
          <w:rFonts w:ascii="Aptos Display" w:eastAsia="Bell MT" w:hAnsi="Aptos Display" w:cs="Bell MT"/>
          <w:b/>
        </w:rPr>
        <w:t xml:space="preserve">Slack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Trello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tasks and communication within cross-functional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internal documentation efforts, helping to maintain a knowledge base of technical information and project progress.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awareness of educational technology trends, actively seeking opportunities to apply new solutions to improve processes.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