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Developer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Results-driven Senior Software Developer with over 10 years of professional experience in software development and architecture, specializing in building high-performance applications using a comprehensive tech stack including Angular, .NET Core, C#, TypeScript, and PostgreSQL. Proven ability to design and implement scalable APIs and collaborate effectively within agile teams. Adept at problem-solving, mentoring developers, and making impactful technical decisions to enhance system reliability and performance.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Frontend Technologies</w:t>
      </w:r>
      <w:r w:rsidRPr="002254C6">
        <w:rPr>
          <w:rFonts w:ascii="Aptos Display" w:eastAsia="Bell MT" w:hAnsi="Aptos Display" w:cs="Bell MT"/>
        </w:rPr>
        <w:t xml:space="preserve">: Angular, HTML/CSS, TypeScript, JavaScript, Bootstrap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Backend Technologies</w:t>
      </w:r>
      <w:r w:rsidRPr="002254C6">
        <w:rPr>
          <w:rFonts w:ascii="Aptos Display" w:eastAsia="Bell MT" w:hAnsi="Aptos Display" w:cs="Bell MT"/>
        </w:rPr>
        <w:t xml:space="preserve">: ASP.NET Core, C#, Node.js, Python, Java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PostgreSQL, SQL Server, MySQL, MongoDB, SQLite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APIs and Web Services</w:t>
      </w:r>
      <w:r w:rsidRPr="002254C6">
        <w:rPr>
          <w:rFonts w:ascii="Aptos Display" w:eastAsia="Bell MT" w:hAnsi="Aptos Display" w:cs="Bell MT"/>
        </w:rPr>
        <w:t xml:space="preserve">: RESTful APIs, SOAP, GraphQL, Microservices, Event-Driven Architecture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Tools</w:t>
      </w:r>
      <w:r w:rsidRPr="002254C6">
        <w:rPr>
          <w:rFonts w:ascii="Aptos Display" w:eastAsia="Bell MT" w:hAnsi="Aptos Display" w:cs="Bell MT"/>
        </w:rPr>
        <w:t xml:space="preserve">: Visual Studio, Git, Docker, JIRA, Azure DevOps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Soft Skills</w:t>
      </w:r>
      <w:r w:rsidRPr="002254C6">
        <w:rPr>
          <w:rFonts w:ascii="Aptos Display" w:eastAsia="Bell MT" w:hAnsi="Aptos Display" w:cs="Bell MT"/>
        </w:rPr>
        <w:t xml:space="preserve">: Problem Solving, Communication, Collaboration, Agile Methodologies, Mentoring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scalable features using </w:t>
      </w:r>
      <w:r w:rsidRPr="002254C6">
        <w:rPr>
          <w:rFonts w:ascii="Aptos Display" w:eastAsia="Bell MT" w:hAnsi="Aptos Display" w:cs="Bell MT"/>
          <w:b/>
        </w:rPr>
        <w:t xml:space="preserve">Angular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ASP.NET Core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high-traffic applications, enhancing user engagement capabilities.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Architected and implemented RESTful APIs, ensuring seamless communication between the frontend and backend systems while maintaining robust security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gather requirements and provide insights, leading to improved design patterns and functionality in software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executed unit and integration tests to guarantee software quality and reliability, utilizing tools such as </w:t>
      </w:r>
      <w:r w:rsidRPr="002254C6">
        <w:rPr>
          <w:rFonts w:ascii="Aptos Display" w:eastAsia="Bell MT" w:hAnsi="Aptos Display" w:cs="Bell MT"/>
          <w:b/>
        </w:rPr>
        <w:t xml:space="preserve">MSTest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XUnit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architecture reviews focused on performance optimization, accessibility, and maintainability, steering decisions to align with business goals.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developers in code quality, best practices, and software design principles while promoting knowledge sharing within the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third-party services into existing platforms, enhancing application features without compromising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database management, improving data retrieval processes through efficient query design and indexing strategies.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sprint planning and retrospective meetings, contributing to continuous improvement of development processes and team dynamics.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efforts in migrating legacy systems to modern frameworks, enhancing application performance and user experience through strategic technology adoption.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data modeling and schema design for new project initiatives, ensuring consistency and integrity across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Leveraged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 of applications, enabling streamlined development environments and deployment processes.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web applications using </w:t>
      </w:r>
      <w:r w:rsidRPr="002254C6">
        <w:rPr>
          <w:rFonts w:ascii="Aptos Display" w:eastAsia="Bell MT" w:hAnsi="Aptos Display" w:cs="Bell MT"/>
          <w:b/>
        </w:rPr>
        <w:t xml:space="preserve">Angular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ASP.NET Core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delivering high-quality user experiences.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product stakeholders to gather requirements and translate them into technical specs for development teams.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authentication and authorization mechanisms using </w:t>
      </w:r>
      <w:r w:rsidRPr="002254C6">
        <w:rPr>
          <w:rFonts w:ascii="Aptos Display" w:eastAsia="Bell MT" w:hAnsi="Aptos Display" w:cs="Bell MT"/>
          <w:b/>
        </w:rPr>
        <w:t xml:space="preserve">OAuth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JWT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safeguard user data and privacy.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integration tests using </w:t>
      </w:r>
      <w:r w:rsidRPr="002254C6">
        <w:rPr>
          <w:rFonts w:ascii="Aptos Display" w:eastAsia="Bell MT" w:hAnsi="Aptos Display" w:cs="Bell MT"/>
          <w:b/>
        </w:rPr>
        <w:t xml:space="preserve">Selenium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Postman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feature completeness and system reliability across software releases.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design and implementation of both frontend and backend solutions, honing full-stack development skills across numerous projects.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UI/UX designers to drive aesthetic and functional improvements in applications, achieving alignment with user experience goals.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reviews, providing constructive feedback to peers to foster a culture of continuous learning and improvement.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version control systems like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tracking changes and collaboration within development teams, enhancing team-wide coherence.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developing web applications using foundational tools and languages such as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build interactive user interfaces.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senior developers in backend development tasks, gaining hands-on experience with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ASP.NET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during early project stages.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regular testing processes, writing basic test cases, and learning about quality assurance protocols.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Took part in documentation efforts for new features and processes, ensuring comprehensive knowledge transfer within the team.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practical experience with relational databases, performing CRUD operations in </w:t>
      </w:r>
      <w:r w:rsidRPr="002254C6">
        <w:rPr>
          <w:rFonts w:ascii="Aptos Display" w:eastAsia="Bell MT" w:hAnsi="Aptos Display" w:cs="Bell MT"/>
          <w:b/>
        </w:rPr>
        <w:t xml:space="preserve">SQL Server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under supervision of experienced developers.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to implement effective version control practices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participating in collaborative projects and exploring branching strategies.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ceremonies such as daily stand-ups and sprint retrospectives, developing an understanding of team dynamics and project management practices.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