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software engineer with over 10 years of experience in backend development, specializing in designing and optimizing APIs and services for machine learning applications. Proficient in modern cloud infrastructures and able to build scalable systems that improve user experiences and system performance.</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Java, Go, JavaScript, C#</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Technologies</w:t>
      </w:r>
      <w:r w:rsidRPr="002254C6">
        <w:rPr>
          <w:rFonts w:ascii="Aptos Display" w:eastAsia="Bell MT" w:hAnsi="Aptos Display" w:cs="Bell MT"/>
        </w:rPr>
        <w:t xml:space="preserve">: AWS, GCP, Azure, Heroku, Digital Ocean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Containerization &amp; Orchestration</w:t>
      </w:r>
      <w:r w:rsidRPr="002254C6">
        <w:rPr>
          <w:rFonts w:ascii="Aptos Display" w:eastAsia="Bell MT" w:hAnsi="Aptos Display" w:cs="Bell MT"/>
        </w:rPr>
        <w:t xml:space="preserve">: Docker, Kubernetes, OpenShift, Istio, Helm</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Technologies</w:t>
      </w:r>
      <w:r w:rsidRPr="002254C6">
        <w:rPr>
          <w:rFonts w:ascii="Aptos Display" w:eastAsia="Bell MT" w:hAnsi="Aptos Display" w:cs="Bell MT"/>
        </w:rPr>
        <w:t xml:space="preserve">: SQL, PostgreSQL, MongoDB, Redis, Elasticsearch</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Machine Learning/AI</w:t>
      </w:r>
      <w:r w:rsidRPr="002254C6">
        <w:rPr>
          <w:rFonts w:ascii="Aptos Display" w:eastAsia="Bell MT" w:hAnsi="Aptos Display" w:cs="Bell MT"/>
        </w:rPr>
        <w:t xml:space="preserve">: ML models, LLMs, TensorFlow, PyTorch, Scikit-learn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APIs and Architectures</w:t>
      </w:r>
      <w:r w:rsidRPr="002254C6">
        <w:rPr>
          <w:rFonts w:ascii="Aptos Display" w:eastAsia="Bell MT" w:hAnsi="Aptos Display" w:cs="Bell MT"/>
        </w:rPr>
        <w:t xml:space="preserve">: RESTful APIs, GraphQL, Microservices, Service-oriented architectures, WebSockets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and CI/CD</w:t>
      </w:r>
      <w:r w:rsidRPr="002254C6">
        <w:rPr>
          <w:rFonts w:ascii="Aptos Display" w:eastAsia="Bell MT" w:hAnsi="Aptos Display" w:cs="Bell MT"/>
        </w:rPr>
        <w:t xml:space="preserve">: Terraform, Jenkins, GitHub Actions, CircleCI, Ansible</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robust </w:t>
      </w:r>
      <w:r w:rsidRPr="002254C6">
        <w:rPr>
          <w:rFonts w:ascii="Aptos Display" w:eastAsia="Bell MT" w:hAnsi="Aptos Display" w:cs="Bell MT"/>
          <w:b/>
        </w:rPr>
        <w:t xml:space="preserve">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that integrated with </w:t>
      </w:r>
      <w:r w:rsidRPr="002254C6">
        <w:rPr>
          <w:rFonts w:ascii="Aptos Display" w:eastAsia="Bell MT" w:hAnsi="Aptos Display" w:cs="Bell MT"/>
          <w:b/>
        </w:rPr>
        <w:t xml:space="preserve">ML models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backend capabilities for the AI agent.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scalable backend services, utilizing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 orchestration, improving deployment speed and reliability.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w:t>
      </w:r>
      <w:r w:rsidRPr="002254C6">
        <w:rPr>
          <w:rFonts w:ascii="Aptos Display" w:eastAsia="Bell MT" w:hAnsi="Aptos Display" w:cs="Bell MT"/>
          <w:b/>
        </w:rPr>
        <w:t xml:space="preserve">ML Engineers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seamless integration of </w:t>
      </w:r>
      <w:r w:rsidRPr="002254C6">
        <w:rPr>
          <w:rFonts w:ascii="Aptos Display" w:eastAsia="Bell MT" w:hAnsi="Aptos Display" w:cs="Bell MT"/>
          <w:b/>
        </w:rPr>
        <w:t xml:space="preserve">LLMs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into production workflows, optimizing AI-driven product experiences.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maintained complex data pipelines using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services, supporting training, inference, and evaluation of </w:t>
      </w:r>
      <w:r w:rsidRPr="002254C6">
        <w:rPr>
          <w:rFonts w:ascii="Aptos Display" w:eastAsia="Bell MT" w:hAnsi="Aptos Display" w:cs="Bell MT"/>
          <w:b/>
        </w:rPr>
        <w:t xml:space="preserve">ML algorithms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Improved system </w:t>
      </w:r>
      <w:r w:rsidRPr="002254C6">
        <w:rPr>
          <w:rFonts w:ascii="Aptos Display" w:eastAsia="Bell MT" w:hAnsi="Aptos Display" w:cs="Bell MT"/>
          <w:b/>
        </w:rPr>
        <w:t xml:space="preserve">performance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reliability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through proactive debugging and root cause analysis of production issues, utilizing </w:t>
      </w:r>
      <w:r w:rsidRPr="002254C6">
        <w:rPr>
          <w:rFonts w:ascii="Aptos Display" w:eastAsia="Bell MT" w:hAnsi="Aptos Display" w:cs="Bell MT"/>
          <w:b/>
        </w:rPr>
        <w:t xml:space="preserve">monitoring tools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like </w:t>
      </w:r>
      <w:r w:rsidRPr="002254C6">
        <w:rPr>
          <w:rFonts w:ascii="Aptos Display" w:eastAsia="Bell MT" w:hAnsi="Aptos Display" w:cs="Bell MT"/>
          <w:b/>
        </w:rPr>
        <w:t xml:space="preserve">Prometheus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Grafana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code reviews and implemented best practices in </w:t>
      </w:r>
      <w:r w:rsidRPr="002254C6">
        <w:rPr>
          <w:rFonts w:ascii="Aptos Display" w:eastAsia="Bell MT" w:hAnsi="Aptos Display" w:cs="Bell MT"/>
          <w:b/>
        </w:rPr>
        <w:t xml:space="preserve">code quality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engineering standards across services, fostering a culture of excellence.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feedback loops with </w:t>
      </w:r>
      <w:r w:rsidRPr="002254C6">
        <w:rPr>
          <w:rFonts w:ascii="Aptos Display" w:eastAsia="Bell MT" w:hAnsi="Aptos Display" w:cs="Bell MT"/>
          <w:b/>
        </w:rPr>
        <w:t xml:space="preserve">Data Scientists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Product Teams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iteratively enhance model performance and user outcomes.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microservices architectures which facilitated rapid feature delivery, driving system scalability and improving overall user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logging and tracing strategies with tools such as </w:t>
      </w:r>
      <w:r w:rsidRPr="002254C6">
        <w:rPr>
          <w:rFonts w:ascii="Aptos Display" w:eastAsia="Bell MT" w:hAnsi="Aptos Display" w:cs="Bell MT"/>
          <w:b/>
        </w:rPr>
        <w:t xml:space="preserve">ELK Stack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better observability of backend systems.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Introduced automated testing frameworks, ensuring higher code reliability and reduced deployment risks across the CI/CD pipeline.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Drove the evolution of system architecture to adapt to changing product needs while incorporating </w:t>
      </w:r>
      <w:r w:rsidRPr="002254C6">
        <w:rPr>
          <w:rFonts w:ascii="Aptos Display" w:eastAsia="Bell MT" w:hAnsi="Aptos Display" w:cs="Bell MT"/>
          <w:b/>
        </w:rPr>
        <w:t xml:space="preserve">cloud-native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database queries and it was a vital role in managing both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to meet performance objectives.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Actively participated in brainstorming sessions to explore innovative machine learning applications that can be integrated with existing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existing systems by introducing caching strategies using </w:t>
      </w:r>
      <w:r w:rsidRPr="002254C6">
        <w:rPr>
          <w:rFonts w:ascii="Aptos Display" w:eastAsia="Bell MT" w:hAnsi="Aptos Display" w:cs="Bell MT"/>
          <w:b/>
        </w:rPr>
        <w:t xml:space="preserve">Redis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significantly reducing System response times.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technical documentation to ensure clarity in the application, allowing for smoother transitions and onboarding in development teams.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backend functionalities for web applications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Flask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efficient and reliable performance metrics.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retrieval and interaction, improving frontend responsiveness and enhancing user experience.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integrate data from various services using both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NoSQL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improving data accessibility.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containers for the deployment of applications, promoting consistency across development and production environments.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system architecture discussions, contributing ideas for improvements in </w:t>
      </w:r>
      <w:r w:rsidRPr="002254C6">
        <w:rPr>
          <w:rFonts w:ascii="Aptos Display" w:eastAsia="Bell MT" w:hAnsi="Aptos Display" w:cs="Bell MT"/>
          <w:b/>
        </w:rPr>
        <w:t xml:space="preserve">microservices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design to enhance application modularity.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maintenance and updates on cloud-based applications hosted on </w:t>
      </w:r>
      <w:r w:rsidRPr="002254C6">
        <w:rPr>
          <w:rFonts w:ascii="Aptos Display" w:eastAsia="Bell MT" w:hAnsi="Aptos Display" w:cs="Bell MT"/>
          <w:b/>
        </w:rPr>
        <w:t xml:space="preserve">GCP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platforms, ensuring continuous service availability.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automated unit tests and integration tests, utilizing </w:t>
      </w:r>
      <w:r w:rsidRPr="002254C6">
        <w:rPr>
          <w:rFonts w:ascii="Aptos Display" w:eastAsia="Bell MT" w:hAnsi="Aptos Display" w:cs="Bell MT"/>
          <w:b/>
        </w:rPr>
        <w:t xml:space="preserve">pytest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code quality before production releases.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data migration strategies to optimize database performance and support expanding product features.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agile development practices, ensuring iterative delivery of features aligned with user and business needs.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Prepared technical documentation detailing system architecture, enhancing collaborative efforts across engineering teams.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implementation of CI/CD practices using tools like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GitLab CI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efficient release cycles.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backend solutions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Django</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simplifying data processing tasks.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maintained various </w:t>
      </w:r>
      <w:r w:rsidRPr="002254C6">
        <w:rPr>
          <w:rFonts w:ascii="Aptos Display" w:eastAsia="Bell MT" w:hAnsi="Aptos Display" w:cs="Bell MT"/>
          <w:b/>
        </w:rPr>
        <w:t xml:space="preserve">API endpoints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support mobile applications and third-party integrations for better application functionality.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to enhance code quality and foster understanding of best practices among junior developers.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basic </w:t>
      </w:r>
      <w:r w:rsidRPr="002254C6">
        <w:rPr>
          <w:rFonts w:ascii="Aptos Display" w:eastAsia="Bell MT" w:hAnsi="Aptos Display" w:cs="Bell MT"/>
          <w:b/>
        </w:rPr>
        <w:t xml:space="preserve">microservices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service operations, enabling easier debugging and maintenance of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for data management tasks, ensuring data consistency and optimizing query performance.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closely with front-end developers to ensure seamless API integrations, enhancing application performance.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QA testing and debugging efforts, assisting in diagnosing and resolving issues before production rollout.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team members on developing documentation for project specifications and programming guidelines.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build and deployment of applications using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allowing for easier version management.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hands-on exposure to cloud services across various platforms, learning best practices for maintaining cloud-ready applications.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