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Machine Learning Engineer with over 10 years of experience in designing, implementing, and scaling machine learning systems and infrastructure. Proficient in bridging the gap between data science and engineering through innovative solutions and a strong focus on performance and reliability.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&amp; Data Engineering</w:t>
      </w:r>
      <w:r w:rsidRPr="002254C6">
        <w:rPr>
          <w:rFonts w:ascii="Aptos Display" w:eastAsia="Bell MT" w:hAnsi="Aptos Display" w:cs="Bell MT"/>
        </w:rPr>
        <w:t xml:space="preserve">: AWS, Sagemaker, DynamoDB, PyTorch, TensorFlow, Scikit-Learn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Infrastructure</w:t>
      </w:r>
      <w:r w:rsidRPr="002254C6">
        <w:rPr>
          <w:rFonts w:ascii="Aptos Display" w:eastAsia="Bell MT" w:hAnsi="Aptos Display" w:cs="Bell MT"/>
        </w:rPr>
        <w:t xml:space="preserve">: Docker, Kubernetes, Terraform, CloudFormation, CI/CD, Infrastructure as Code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SQL, NoSQL, Snowflake, Databricks, Kafka, ETL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Scala, R, C++,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 &amp; Analytics</w:t>
      </w:r>
      <w:r w:rsidRPr="002254C6">
        <w:rPr>
          <w:rFonts w:ascii="Aptos Display" w:eastAsia="Bell MT" w:hAnsi="Aptos Display" w:cs="Bell MT"/>
        </w:rPr>
        <w:t xml:space="preserve">: Tableau, Power BI, Looker, Hadoop, Spark, Data Warehousing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the end-to-end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 overseeing scalability and robustness of production models.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data pipelines using </w:t>
      </w:r>
      <w:r w:rsidRPr="002254C6">
        <w:rPr>
          <w:rFonts w:ascii="Aptos Display" w:eastAsia="Bell MT" w:hAnsi="Aptos Display" w:cs="Bell MT"/>
          <w:b/>
        </w:rPr>
        <w:t xml:space="preserve">AWS Sagemaker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DynamoDB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seamless data flow and model training.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scientists to transform complex algorithms into high-performance production-ready models, enhancing operational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both online and offline </w:t>
      </w:r>
      <w:r w:rsidRPr="002254C6">
        <w:rPr>
          <w:rFonts w:ascii="Aptos Display" w:eastAsia="Bell MT" w:hAnsi="Aptos Display" w:cs="Bell MT"/>
          <w:b/>
        </w:rPr>
        <w:t xml:space="preserve">feature stores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guarantee model access to high-quality, real-time data for instantaneous decision-making.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to monitor and ensure system health across all production models, instituting proactive maintenance strategies for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w:t>
      </w:r>
      <w:r w:rsidRPr="002254C6">
        <w:rPr>
          <w:rFonts w:ascii="Aptos Display" w:eastAsia="Bell MT" w:hAnsi="Aptos Display" w:cs="Bell MT"/>
          <w:b/>
        </w:rPr>
        <w:t xml:space="preserve">infrastructure as code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CloudFormation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efficient provisioning and deployment of cloud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data lake architecture in collaboration with </w:t>
      </w:r>
      <w:r w:rsidRPr="002254C6">
        <w:rPr>
          <w:rFonts w:ascii="Aptos Display" w:eastAsia="Bell MT" w:hAnsi="Aptos Display" w:cs="Bell MT"/>
          <w:b/>
        </w:rPr>
        <w:t xml:space="preserve">data engineers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it remained robust and adaptable for future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 practices in </w:t>
      </w:r>
      <w:r w:rsidRPr="002254C6">
        <w:rPr>
          <w:rFonts w:ascii="Aptos Display" w:eastAsia="Bell MT" w:hAnsi="Aptos Display" w:cs="Bell MT"/>
          <w:b/>
        </w:rPr>
        <w:t xml:space="preserve">containerization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orchestrating deployment of machine learning workloads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 strategic vision for technical architecture, impacting the overall data product and event-driven architecture decisions.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mentorship on best practices in transitioning models from development to production environments, aligning engineering with data science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handling event-based data streams, thereby optimizing real-time data processing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advanced SQL for data manipulation and analysis, ensuring data integrity and availability for model training and evaluation.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a collaborative environment with cross-functional teams to achieve overarching business objectives through data-driven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architecture reviews to shape and define data product strategies, enhancing operational effectiveness.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documentation of systems and processes to support knowledge transfer and onboarding of new team members.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machine learning algorithms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achieving innovative solutions for predictive analytics.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business stakeholders to understand data requirements, translating them into engineering specifications.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such as </w:t>
      </w:r>
      <w:r w:rsidRPr="002254C6">
        <w:rPr>
          <w:rFonts w:ascii="Aptos Display" w:eastAsia="Bell MT" w:hAnsi="Aptos Display" w:cs="Bell MT"/>
          <w:b/>
        </w:rPr>
        <w:t xml:space="preserve">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data processing needs in various machine learning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ETL processes using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smooth data integration and transformation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and execution of </w:t>
      </w:r>
      <w:r w:rsidRPr="002254C6">
        <w:rPr>
          <w:rFonts w:ascii="Aptos Display" w:eastAsia="Bell MT" w:hAnsi="Aptos Display" w:cs="Bell MT"/>
          <w:b/>
        </w:rPr>
        <w:t xml:space="preserve">A/B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various machine learning models to assess effectiveness and improvement areas.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code reviews, sharing insights on best practices in </w:t>
      </w:r>
      <w:r w:rsidRPr="002254C6">
        <w:rPr>
          <w:rFonts w:ascii="Aptos Display" w:eastAsia="Bell MT" w:hAnsi="Aptos Display" w:cs="Bell MT"/>
          <w:b/>
        </w:rPr>
        <w:t xml:space="preserve">machine learning engineering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multi-disciplinary teams to integrate machine learning models into existing production systems, enhancing functionality and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deployed microservices centered around data processing and machine learning workflows deployed on </w:t>
      </w:r>
      <w:r w:rsidRPr="002254C6">
        <w:rPr>
          <w:rFonts w:ascii="Aptos Display" w:eastAsia="Bell MT" w:hAnsi="Aptos Display" w:cs="Bell MT"/>
          <w:b/>
        </w:rPr>
        <w:t xml:space="preserve">AWS ECS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performance metrics for deployed models and provided recommendations for tuning and enhancement.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data quality checks and validation measures to improve model input accuracy and reliability.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machine learning models for preliminary analysis of datasets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create basic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machine learning model training and evaluation processes effectively.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around data structures and model assumptions to facilitate better communication across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exploratory data analysis (EDA) sessions, using tools such as </w:t>
      </w:r>
      <w:r w:rsidRPr="002254C6">
        <w:rPr>
          <w:rFonts w:ascii="Aptos Display" w:eastAsia="Bell MT" w:hAnsi="Aptos Display" w:cs="Bell MT"/>
          <w:b/>
        </w:rPr>
        <w:t xml:space="preserve">Jupyter Notebooks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visualize data insights and patterns.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basic querying and analysis of data stored in relational databases.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deployment of machine learning models through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practical experience in containerized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retrospectives to share feedback and contribute ideas for improving the machine learning development process.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team members to adapt existing models to new datasets, ensuring versatility and robustness of solutions.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emerging technologies in the field of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a culture of continuous learning.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preparing datasets for modeling by cleaning and preprocessing data to ensure quality inputs for algorithms.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