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26523B" w14:textId="05E11193" w:rsidR="00AD2F91" w:rsidRPr="002254C6" w:rsidRDefault="006278E8">
      <w:pPr>
        <w:pStyle w:val="Title"/>
        <w:jc w:val="center"/>
        <w:rPr>
          <w:rFonts w:ascii="Aptos Display" w:eastAsia="Bell MT" w:hAnsi="Aptos Display" w:cs="Bell MT"/>
          <w:b/>
          <w:bCs/>
          <w:color w:val="F79646" w:themeColor="accent6"/>
          <w:sz w:val="180"/>
          <w:szCs w:val="180"/>
        </w:rPr>
      </w:pPr>
      <w:r w:rsidRPr="002254C6">
        <w:rPr>
          <w:rFonts w:ascii="Aptos Display" w:eastAsia="Bell MT" w:hAnsi="Aptos Display" w:cs="Bell MT"/>
          <w:b/>
          <w:bCs/>
          <w:color w:val="F79646" w:themeColor="accent6"/>
          <w:sz w:val="72"/>
          <w:szCs w:val="72"/>
        </w:rPr>
        <w:t>Luis Larco</w:t>
      </w:r>
    </w:p>
    <w:p w14:paraId="412D47B9" w14:textId="7887D946" w:rsidR="00AD2F91" w:rsidRPr="002254C6" w:rsidRDefault="006C5454">
      <w:pPr>
        <w:pStyle w:val="Body"/>
        <w:jc w:val="center"/>
        <w:rPr>
          <w:rFonts w:ascii="Aptos Display" w:eastAsia="Bell MT" w:hAnsi="Aptos Display" w:cs="Bell MT"/>
          <w:sz w:val="16"/>
          <w:szCs w:val="16"/>
        </w:rPr>
      </w:pPr>
      <w:r w:rsidRPr="002254C6">
        <w:rPr>
          <w:rFonts w:ascii="Aptos Display" w:eastAsia="Bell MT" w:hAnsi="Aptos Display" w:cs="Bell MT"/>
          <w:sz w:val="28"/>
          <w:szCs w:val="28"/>
        </w:rPr>
        <w:t xml:space="preserve">Senior Machine Learning Engineer</w:t>
      </w:r>
      <w:r w:rsidR="00081FB8">
        <w:rPr>
          <w:rFonts w:ascii="Aptos Display" w:eastAsia="Bell MT" w:hAnsi="Aptos Display" w:cs="Bell MT"/>
          <w:sz w:val="28"/>
          <w:szCs w:val="28"/>
        </w:rPr>
        <w:t/>
      </w:r>
      <w:r w:rsidRPr="002254C6">
        <w:rPr>
          <w:rFonts w:ascii="Aptos Display" w:eastAsia="Bell MT" w:hAnsi="Aptos Display" w:cs="Bell MT"/>
          <w:sz w:val="28"/>
          <w:szCs w:val="28"/>
        </w:rPr>
        <w:t/>
      </w:r>
    </w:p>
    <w:tbl>
      <w:tblPr>
        <w:tblW w:w="10577" w:type="dxa"/>
        <w:jc w:val="center"/>
        <w:tblLayout w:type="fixed"/>
        <w:tblCellMar>
          <w:top w:w="80" w:type="dxa"/>
          <w:left w:w="80" w:type="dxa"/>
          <w:bottom w:w="80" w:type="dxa"/>
          <w:right w:w="80" w:type="dxa"/>
        </w:tblCellMar>
        <w:tblLook w:val="04A0" w:firstRow="1" w:lastRow="0" w:firstColumn="1" w:lastColumn="0" w:noHBand="0" w:noVBand="1"/>
      </w:tblPr>
      <w:tblGrid>
        <w:gridCol w:w="10577"/>
      </w:tblGrid>
      <w:tr w:rsidR="00AD2F91" w:rsidRPr="002254C6" w14:paraId="108A7010" w14:textId="77777777">
        <w:trPr>
          <w:trHeight w:val="672"/>
          <w:jc w:val="center"/>
        </w:trPr>
        <w:tc>
          <w:tcPr>
            <w:tcW w:w="10577" w:type="dxa"/>
            <w:vAlign w:val="center"/>
          </w:tcPr>
          <w:p w14:paraId="01255715" w14:textId="649364B3" w:rsidR="00AD2F91" w:rsidRPr="002254C6" w:rsidRDefault="00FD785A">
            <w:pPr>
              <w:pStyle w:val="Body"/>
              <w:jc w:val="center"/>
              <w:rPr>
                <w:rFonts w:ascii="Aptos Display" w:hAnsi="Aptos Display"/>
              </w:rPr>
            </w:pPr>
            <w:r w:rsidRPr="002254C6">
              <w:rPr>
                <w:rStyle w:val="Link"/>
                <w:rFonts w:ascii="Aptos Display" w:eastAsia="Bell MT" w:hAnsi="Aptos Display" w:cs="Bell MT"/>
                <w:color w:val="000000"/>
                <w:u w:val="none" w:color="000000"/>
              </w:rPr>
              <w:t>L</w:t>
            </w:r>
            <w:r w:rsidR="0033513B" w:rsidRPr="002254C6">
              <w:rPr>
                <w:rStyle w:val="Link"/>
                <w:rFonts w:ascii="Aptos Display" w:eastAsia="Bell MT" w:hAnsi="Aptos Display" w:cs="Bell MT"/>
                <w:color w:val="000000"/>
                <w:u w:val="none" w:color="000000"/>
              </w:rPr>
              <w:t>uisangelolarco</w:t>
            </w:r>
            <w:r w:rsidRPr="002254C6">
              <w:rPr>
                <w:rStyle w:val="Link"/>
                <w:rFonts w:ascii="Aptos Display" w:eastAsia="Bell MT" w:hAnsi="Aptos Display" w:cs="Bell MT"/>
                <w:color w:val="000000"/>
                <w:u w:val="none" w:color="000000"/>
              </w:rPr>
              <w:t>2</w:t>
            </w:r>
            <w:r w:rsidR="0033513B" w:rsidRPr="002254C6">
              <w:rPr>
                <w:rStyle w:val="Link"/>
                <w:rFonts w:ascii="Aptos Display" w:eastAsia="Bell MT" w:hAnsi="Aptos Display" w:cs="Bell MT"/>
                <w:color w:val="000000"/>
                <w:u w:val="none" w:color="000000"/>
              </w:rPr>
              <w:t>@gmail.com</w:t>
            </w:r>
            <w:r w:rsidR="00C06A0B" w:rsidRPr="002254C6">
              <w:rPr>
                <w:rFonts w:ascii="Aptos Display" w:eastAsia="Bell MT" w:hAnsi="Aptos Display" w:cs="Bell MT"/>
              </w:rPr>
              <w:t xml:space="preserve"> | (720) 340-2245</w:t>
            </w:r>
            <w:r w:rsidR="00C06A0B" w:rsidRPr="002254C6">
              <w:rPr>
                <w:rFonts w:ascii="Aptos Display" w:eastAsia="Bell MT" w:hAnsi="Aptos Display" w:cs="Bell MT"/>
              </w:rPr>
              <w:t>‬ | Denver, CO 80205</w:t>
            </w:r>
          </w:p>
        </w:tc>
      </w:tr>
    </w:tbl>
    <w:p w14:paraId="1977E954" w14:textId="77777777" w:rsidR="00AD2F91" w:rsidRPr="002254C6" w:rsidRDefault="00000000">
      <w:pPr>
        <w:pStyle w:val="Heading"/>
        <w:spacing w:before="120" w:after="120"/>
        <w:rPr>
          <w:rFonts w:ascii="Aptos Display" w:eastAsia="Bell MT" w:hAnsi="Aptos Display" w:cs="Bell MT"/>
          <w:color w:val="000000"/>
          <w:sz w:val="32"/>
          <w:szCs w:val="32"/>
          <w:u w:color="000000"/>
        </w:rPr>
      </w:pPr>
      <w:r w:rsidRPr="002254C6">
        <w:rPr>
          <w:rFonts w:ascii="Aptos Display" w:eastAsia="Bell MT" w:hAnsi="Aptos Display" w:cs="Bell MT"/>
          <w:color w:val="000000"/>
          <w:sz w:val="32"/>
          <w:szCs w:val="32"/>
          <w:u w:color="000000"/>
        </w:rPr>
        <w:t>SUMMARY</w:t>
      </w:r>
    </w:p>
    <w:p w14:paraId="283F0612" w14:textId="77777777" w:rsidR="00AD2F91" w:rsidRPr="002254C6" w:rsidRDefault="00000000">
      <w:pPr>
        <w:rPr>
          <w:rFonts w:ascii="Aptos Display" w:eastAsia="Bell MT" w:hAnsi="Aptos Display" w:cs="Bell MT"/>
          <w:color w:val="000000"/>
          <w:u w:color="000000"/>
        </w:rPr>
      </w:pPr>
      <w:r w:rsidRPr="002254C6">
        <w:rPr>
          <w:rFonts w:ascii="Aptos Display" w:eastAsia="Bell MT" w:hAnsi="Aptos Display" w:cs="Bell MT"/>
          <w:color w:val="000000"/>
          <w:u w:color="000000"/>
        </w:rPr>
        <w:t xml:space="preserve">Dynamic and results-driven machine learning engineer with over 10 years of experience specializing in developing and deploying machine learning models for health data analysis. Proven expertise in leveraging advanced data analytics, deep learning frameworks, and multimodal data sources to derive actionable insights for health improvement. Passionate about building reliable, interpretable, and compliant systems in the healthcare landscape.</w:t>
      </w:r>
      <w:r w:rsidRPr="002254C6">
        <w:rPr>
          <w:rFonts w:ascii="Aptos Display" w:eastAsia="Bell MT" w:hAnsi="Aptos Display" w:cs="Bell MT"/>
          <w:color w:val="000000"/>
          <w:u w:color="000000"/>
        </w:rPr>
        <w:br/>
      </w:r>
    </w:p>
    <w:p w14:paraId="14D8B01E"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rPr>
        <w:t>EDUCATION</w:t>
      </w:r>
    </w:p>
    <w:p w14:paraId="57E91EA0" w14:textId="2CEA16D0" w:rsidR="00AD2F91" w:rsidRPr="002254C6" w:rsidRDefault="00C06A0B">
      <w:pPr>
        <w:pStyle w:val="Heading2"/>
        <w:keepNext w:val="0"/>
        <w:keepLines w:val="0"/>
        <w:spacing w:before="0"/>
        <w:rPr>
          <w:rFonts w:ascii="Aptos Display" w:eastAsia="Bell MT" w:hAnsi="Aptos Display" w:cs="Bell MT"/>
          <w:b/>
          <w:bCs/>
          <w:i/>
          <w:iCs/>
          <w:color w:val="666666"/>
          <w:u w:color="666666"/>
        </w:rPr>
      </w:pPr>
      <w:bookmarkStart w:id="0" w:name="_jpv9v4b642w5"/>
      <w:bookmarkEnd w:id="0"/>
      <w:r w:rsidRPr="002254C6">
        <w:rPr>
          <w:rFonts w:ascii="Aptos Display" w:eastAsia="Bell MT" w:hAnsi="Aptos Display" w:cs="Bell MT"/>
        </w:rPr>
        <w:t xml:space="preserve">Illinois Institute of Technology </w:t>
      </w:r>
      <w:r w:rsidRPr="002254C6">
        <w:rPr>
          <w:rFonts w:ascii="Aptos Display" w:eastAsia="Bell MT" w:hAnsi="Aptos Display" w:cs="Bell MT"/>
          <w:i/>
          <w:iCs/>
          <w:color w:val="666666"/>
          <w:u w:color="666666"/>
        </w:rPr>
        <w:t xml:space="preserve">– </w:t>
      </w:r>
      <w:r w:rsidRPr="002254C6">
        <w:rPr>
          <w:rFonts w:ascii="Aptos Display" w:eastAsia="Bell MT" w:hAnsi="Aptos Display" w:cs="Bell MT"/>
          <w:i/>
          <w:iCs/>
          <w:color w:val="000000"/>
          <w:u w:color="000000"/>
        </w:rPr>
        <w:t>Bachelor of Science, Electrical and Computer Engineering, Applied Mathematics</w:t>
      </w:r>
    </w:p>
    <w:p w14:paraId="2548D504" w14:textId="7E3F23EF" w:rsidR="00AD2F91" w:rsidRPr="002254C6" w:rsidRDefault="00DF6451">
      <w:pPr>
        <w:pStyle w:val="Body"/>
        <w:spacing w:line="240" w:lineRule="auto"/>
        <w:rPr>
          <w:rFonts w:ascii="Aptos Display" w:eastAsia="Bell MT" w:hAnsi="Aptos Display" w:cs="Bell MT"/>
          <w:color w:val="666666"/>
          <w:sz w:val="20"/>
          <w:szCs w:val="20"/>
          <w:u w:color="666666"/>
        </w:rPr>
      </w:pPr>
      <w:r w:rsidRPr="002254C6">
        <w:rPr>
          <w:rFonts w:ascii="Aptos Display" w:eastAsia="Bell MT" w:hAnsi="Aptos Display" w:cs="Bell MT"/>
          <w:color w:val="666666"/>
          <w:sz w:val="20"/>
          <w:szCs w:val="20"/>
          <w:u w:color="666666"/>
        </w:rPr>
        <w:t>Aug 2011 - May 2014</w:t>
      </w:r>
    </w:p>
    <w:p w14:paraId="2412E568" w14:textId="77777777" w:rsidR="005638E7" w:rsidRPr="002254C6" w:rsidRDefault="005638E7">
      <w:pPr>
        <w:pStyle w:val="Body"/>
        <w:spacing w:line="240" w:lineRule="auto"/>
        <w:rPr>
          <w:rFonts w:ascii="Aptos Display" w:eastAsia="Bell MT" w:hAnsi="Aptos Display" w:cs="Bell MT"/>
          <w:color w:val="666666"/>
          <w:sz w:val="20"/>
          <w:szCs w:val="20"/>
          <w:u w:color="666666"/>
        </w:rPr>
      </w:pPr>
    </w:p>
    <w:p w14:paraId="6FB0D161" w14:textId="77777777" w:rsidR="005638E7" w:rsidRPr="002254C6" w:rsidRDefault="005638E7" w:rsidP="005638E7">
      <w:pPr>
        <w:pStyle w:val="Heading"/>
        <w:spacing w:before="120" w:after="120"/>
        <w:rPr>
          <w:rFonts w:ascii="Aptos Display" w:eastAsia="Bell MT" w:hAnsi="Aptos Display" w:cs="Bell MT"/>
          <w:b w:val="0"/>
          <w:bCs w:val="0"/>
        </w:rPr>
      </w:pPr>
      <w:r w:rsidRPr="002254C6">
        <w:rPr>
          <w:rFonts w:ascii="Aptos Display" w:eastAsia="Bell MT" w:hAnsi="Aptos Display" w:cs="Bell MT"/>
          <w:color w:val="000000"/>
          <w:sz w:val="32"/>
          <w:szCs w:val="32"/>
          <w:u w:color="000000"/>
        </w:rPr>
        <w:t>S</w:t>
      </w:r>
      <w:r w:rsidRPr="002254C6">
        <w:rPr>
          <w:rFonts w:ascii="Aptos Display" w:eastAsia="Bell MT" w:hAnsi="Aptos Display" w:cs="Bell MT"/>
          <w:color w:val="000000"/>
          <w:sz w:val="32"/>
          <w:szCs w:val="32"/>
          <w:u w:color="000000"/>
          <w:lang w:val="da-DK"/>
        </w:rPr>
        <w:t xml:space="preserve">KILLS </w:t>
      </w:r>
      <w:r w:rsidRPr="002254C6">
        <w:rPr>
          <w:rFonts w:ascii="Aptos Display" w:eastAsia="Bell MT" w:hAnsi="Aptos Display" w:cstheme="majorHAnsi"/>
          <w:color w:val="000000"/>
          <w:sz w:val="32"/>
          <w:szCs w:val="32"/>
          <w:u w:color="000000"/>
          <w:lang w:val="da-DK"/>
        </w:rPr>
        <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Programming Languages</w:t>
      </w:r>
      <w:r w:rsidRPr="002254C6">
        <w:rPr>
          <w:rFonts w:ascii="Aptos Display" w:eastAsia="Bell MT" w:hAnsi="Aptos Display" w:cs="Bell MT"/>
        </w:rPr>
        <w:t xml:space="preserve">: Python, R, SQL, Java, Scala</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Machine Learning Frameworks</w:t>
      </w:r>
      <w:r w:rsidRPr="002254C6">
        <w:rPr>
          <w:rFonts w:ascii="Aptos Display" w:eastAsia="Bell MT" w:hAnsi="Aptos Display" w:cs="Bell MT"/>
        </w:rPr>
        <w:t xml:space="preserve">: PyTorch, TensorFlow, scikit-learn, Keras, XGBoost</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Data Processing Tools</w:t>
      </w:r>
      <w:r w:rsidRPr="002254C6">
        <w:rPr>
          <w:rFonts w:ascii="Aptos Display" w:eastAsia="Bell MT" w:hAnsi="Aptos Display" w:cs="Bell MT"/>
        </w:rPr>
        <w:t xml:space="preserve">: Pandas, NumPy, Dask, Apache Spark, Apache Kafka</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Cloud Platforms</w:t>
      </w:r>
      <w:r w:rsidRPr="002254C6">
        <w:rPr>
          <w:rFonts w:ascii="Aptos Display" w:eastAsia="Bell MT" w:hAnsi="Aptos Display" w:cs="Bell MT"/>
        </w:rPr>
        <w:t xml:space="preserve">: AWS, Google Cloud Platform, Microsoft Azure, Databricks, Heroku</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Tools &amp; Technologies</w:t>
      </w:r>
      <w:r w:rsidRPr="002254C6">
        <w:rPr>
          <w:rFonts w:ascii="Aptos Display" w:eastAsia="Bell MT" w:hAnsi="Aptos Display" w:cs="Bell MT"/>
        </w:rPr>
        <w:t xml:space="preserve">: Docker, Kubernetes, Apache Airflow, ELK Stack, Prometheus</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Version Control</w:t>
      </w:r>
      <w:r w:rsidRPr="002254C6">
        <w:rPr>
          <w:rFonts w:ascii="Aptos Display" w:eastAsia="Bell MT" w:hAnsi="Aptos Display" w:cs="Bell MT"/>
        </w:rPr>
        <w:t xml:space="preserve">: Git, GitHub, Bitbucket, GitLab, SVN</w:t>
      </w:r>
    </w:p>
    <w:p w14:paraId="7620BBB6" w14:textId="77777777" w:rsidR="00AD2F91" w:rsidRPr="002254C6" w:rsidRDefault="00AD2F91">
      <w:pPr>
        <w:pStyle w:val="Body"/>
        <w:spacing w:line="240" w:lineRule="auto"/>
        <w:rPr>
          <w:rFonts w:ascii="Aptos Display" w:eastAsia="Bell MT" w:hAnsi="Aptos Display" w:cs="Bell MT"/>
        </w:rPr>
      </w:pPr>
    </w:p>
    <w:p w14:paraId="60CE3D56"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lang w:val="de-DE"/>
        </w:rPr>
        <w:t>EXPERIENCE</w:t>
      </w:r>
    </w:p>
    <w:p w14:paraId="6313EEC5" w14:textId="44F8FEDC" w:rsidR="00AD2F91" w:rsidRPr="002254C6" w:rsidRDefault="005638E7">
      <w:pPr>
        <w:pStyle w:val="Heading2"/>
        <w:keepNext w:val="0"/>
        <w:keepLines w:val="0"/>
        <w:rPr>
          <w:rFonts w:ascii="Aptos Display" w:eastAsia="Bell MT" w:hAnsi="Aptos Display" w:cs="Bell MT"/>
          <w:b/>
          <w:bCs/>
          <w:i/>
          <w:iCs/>
          <w:color w:val="666666"/>
          <w:u w:color="666666"/>
        </w:rPr>
      </w:pPr>
      <w:bookmarkStart w:id="1" w:name="_mu43qcboozqe"/>
      <w:bookmarkEnd w:id="1"/>
      <w:r w:rsidRPr="002254C6">
        <w:rPr>
          <w:rFonts w:ascii="Aptos Display" w:eastAsia="Bell MT" w:hAnsi="Aptos Display" w:cs="Bell MT"/>
        </w:rPr>
        <w:t xml:space="preserve">Analysis Group, Denver, CO </w:t>
      </w:r>
      <w:r w:rsidRPr="002254C6">
        <w:rPr>
          <w:rFonts w:ascii="Aptos Display" w:eastAsia="Bell MT" w:hAnsi="Aptos Display" w:cs="Bell MT"/>
          <w:i/>
          <w:iCs/>
          <w:color w:val="666666"/>
          <w:u w:color="666666"/>
        </w:rPr>
        <w:t xml:space="preserve">– </w:t>
      </w:r>
      <w:r w:rsidR="006C5454" w:rsidRPr="002254C6">
        <w:rPr>
          <w:rFonts w:ascii="Aptos Display" w:eastAsia="Bell MT" w:hAnsi="Aptos Display" w:cs="Bell MT"/>
          <w:i/>
          <w:iCs/>
          <w:color w:val="000000"/>
          <w:u w:color="000000"/>
        </w:rPr>
        <w:t xml:space="preserve">Senior Machine Learning Engineer</w:t>
      </w:r>
      <w:r w:rsidR="004D2CD0">
        <w:rPr>
          <w:rFonts w:ascii="Aptos Display" w:eastAsia="Bell MT" w:hAnsi="Aptos Display" w:cs="Bell MT"/>
          <w:i/>
          <w:iCs/>
          <w:color w:val="000000"/>
          <w:u w:color="000000"/>
        </w:rPr>
        <w:t/>
      </w:r>
      <w:r w:rsidR="006C5454" w:rsidRPr="002254C6">
        <w:rPr>
          <w:rFonts w:ascii="Aptos Display" w:eastAsia="Bell MT" w:hAnsi="Aptos Display" w:cs="Bell MT"/>
          <w:i/>
          <w:iCs/>
          <w:color w:val="000000"/>
          <w:u w:color="000000"/>
        </w:rPr>
        <w:t/>
      </w:r>
    </w:p>
    <w:p w14:paraId="0EBBF64D" w14:textId="18E17A4D"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A</w:t>
      </w:r>
      <w:r w:rsidR="004C636A" w:rsidRPr="002254C6">
        <w:rPr>
          <w:rFonts w:ascii="Aptos Display" w:eastAsia="Bell MT" w:hAnsi="Aptos Display" w:cs="Bell MT"/>
          <w:color w:val="666666"/>
          <w:sz w:val="20"/>
          <w:szCs w:val="20"/>
          <w:u w:color="666666"/>
        </w:rPr>
        <w:t>ug</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 </w:t>
      </w:r>
      <w:r w:rsidRPr="002254C6">
        <w:rPr>
          <w:rFonts w:ascii="Aptos Display" w:eastAsia="Bell MT" w:hAnsi="Aptos Display" w:cs="Bell MT"/>
          <w:color w:val="666666"/>
          <w:sz w:val="20"/>
          <w:szCs w:val="20"/>
          <w:u w:color="666666"/>
          <w:lang w:val="it-IT"/>
        </w:rPr>
        <w:t xml:space="preserve">Present </w:t>
      </w:r>
      <w:r w:rsidRPr="002254C6">
        <w:rPr>
          <w:rFonts w:ascii="Aptos Display" w:hAnsi="Aptos Display" w:cs="Arial"/>
          <w:bCs/>
          <w:color w:val="000000" w:themeColor="text1"/>
          <w:sz w:val="20"/>
        </w:rPr>
        <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Designed and implemented </w:t>
      </w:r>
      <w:r w:rsidRPr="002254C6">
        <w:rPr>
          <w:rFonts w:ascii="Aptos Display" w:eastAsia="Bell MT" w:hAnsi="Aptos Display" w:cs="Bell MT"/>
          <w:b/>
        </w:rPr>
        <w:t xml:space="preserve">machine learning</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models to analyze large-scale health data, focusing on timely disease prediction and patient insights.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data engineers to build </w:t>
      </w:r>
      <w:r w:rsidRPr="002254C6">
        <w:rPr>
          <w:rFonts w:ascii="Aptos Display" w:eastAsia="Bell MT" w:hAnsi="Aptos Display" w:cs="Bell MT"/>
          <w:b/>
        </w:rPr>
        <w:t xml:space="preserve">data pipelines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effective ingestion and preprocessing of multimodal health datasets using </w:t>
      </w:r>
      <w:r w:rsidRPr="002254C6">
        <w:rPr>
          <w:rFonts w:ascii="Aptos Display" w:eastAsia="Bell MT" w:hAnsi="Aptos Display" w:cs="Bell MT"/>
          <w:b/>
        </w:rPr>
        <w:t xml:space="preserve">Apache Spark</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Pandas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and optimized </w:t>
      </w:r>
      <w:r w:rsidRPr="002254C6">
        <w:rPr>
          <w:rFonts w:ascii="Aptos Display" w:eastAsia="Bell MT" w:hAnsi="Aptos Display" w:cs="Bell MT"/>
          <w:b/>
        </w:rPr>
        <w:t xml:space="preserve">deep learning</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architectures utilizing </w:t>
      </w:r>
      <w:r w:rsidRPr="002254C6">
        <w:rPr>
          <w:rFonts w:ascii="Aptos Display" w:eastAsia="Bell MT" w:hAnsi="Aptos Display" w:cs="Bell MT"/>
          <w:b/>
        </w:rPr>
        <w:t xml:space="preserve">PyTorch</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TensorFlow</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biomarker analysis and imaging data processing.</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Executed end-to-end </w:t>
      </w:r>
      <w:r w:rsidRPr="002254C6">
        <w:rPr>
          <w:rFonts w:ascii="Aptos Display" w:eastAsia="Bell MT" w:hAnsi="Aptos Display" w:cs="Bell MT"/>
          <w:b/>
        </w:rPr>
        <w:t xml:space="preserve">ML workflows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including training, validation, deployment, and maintenance of models in production environments using </w:t>
      </w:r>
      <w:r w:rsidRPr="002254C6">
        <w:rPr>
          <w:rFonts w:ascii="Aptos Display" w:eastAsia="Bell MT" w:hAnsi="Aptos Display" w:cs="Bell MT"/>
          <w:b/>
        </w:rPr>
        <w:t xml:space="preserve">Docker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AWS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services.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Constructed evaluation frameworks for model reliability, ensuring that outputs were interpretable and stable over time, utilizing statistical techniques for error analysis.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Studied longitudinal healthcare data patterns, implementing strategies that improved model prediction accuracy using basic statistical methods and data quality checks.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the documentation and best practices surrounding </w:t>
      </w:r>
      <w:r w:rsidRPr="002254C6">
        <w:rPr>
          <w:rFonts w:ascii="Aptos Display" w:eastAsia="Bell MT" w:hAnsi="Aptos Display" w:cs="Bell MT"/>
          <w:b/>
        </w:rPr>
        <w:t xml:space="preserve">responsible ML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in healthcare, enhancing both transparency and auditability in model use.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with cross-functional teams including data scientists and clinical experts to translate healthcare questions into actionable </w:t>
      </w:r>
      <w:r w:rsidRPr="002254C6">
        <w:rPr>
          <w:rFonts w:ascii="Aptos Display" w:eastAsia="Bell MT" w:hAnsi="Aptos Display" w:cs="Bell MT"/>
          <w:b/>
        </w:rPr>
        <w:t xml:space="preserve">feature sets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ML models.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Established monitoring systems to track performance drift and maintain model integrity with </w:t>
      </w:r>
      <w:r w:rsidRPr="002254C6">
        <w:rPr>
          <w:rFonts w:ascii="Aptos Display" w:eastAsia="Bell MT" w:hAnsi="Aptos Display" w:cs="Bell MT"/>
          <w:b/>
        </w:rPr>
        <w:t xml:space="preserve">Prometheus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ELK Stack</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Led the development of best practices in feature engineering, demonstrating expertise in transforming clinical features into ML-ready formats.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self-supervised learning techniques to enhance model performance and reliability, exploring new avenues for foundation model development.</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the creation of presentations for stakeholders, clearly articulating model approach, challenges faced, and results achieved to ensure alignment with organizational goals.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Conducted literature reviews to identify state-of-the-art algorithms and technologies applicable to the healthcare sector, paving the way for innovative solutions.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code reviews and technical discussions to foster a culture of continuous improvement amongst engineering peers.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Mentored junior engineers in model lifecycle methods and best practices in model evaluation and deployment.</w:t>
      </w:r>
    </w:p>
    <w:p w14:paraId="56BA050D" w14:textId="1990019E" w:rsidR="008E7DF7" w:rsidRPr="002254C6" w:rsidRDefault="005638E7" w:rsidP="008E7DF7">
      <w:pPr>
        <w:pStyle w:val="Heading2"/>
        <w:keepNext w:val="0"/>
        <w:keepLines w:val="0"/>
        <w:rPr>
          <w:rFonts w:ascii="Aptos Display" w:eastAsia="Bell MT" w:hAnsi="Aptos Display" w:cs="Bell MT"/>
          <w:b/>
          <w:bCs/>
          <w:i/>
          <w:iCs/>
          <w:color w:val="666666"/>
          <w:u w:color="666666"/>
        </w:rPr>
      </w:pPr>
      <w:r w:rsidRPr="002254C6">
        <w:rPr>
          <w:rFonts w:ascii="Aptos Display" w:eastAsia="Bell MT" w:hAnsi="Aptos Display" w:cs="Bell MT"/>
        </w:rPr>
        <w:t>S.B. Clark Companies</w:t>
      </w:r>
      <w:r w:rsidR="008E7DF7" w:rsidRPr="002254C6">
        <w:rPr>
          <w:rFonts w:ascii="Aptos Display" w:eastAsia="Bell MT" w:hAnsi="Aptos Display" w:cs="Bell MT"/>
        </w:rPr>
        <w:t xml:space="preserve">, </w:t>
      </w:r>
      <w:r w:rsidRPr="002254C6">
        <w:rPr>
          <w:rFonts w:ascii="Aptos Display" w:eastAsia="Bell MT" w:hAnsi="Aptos Display" w:cs="Bell MT"/>
        </w:rPr>
        <w:t>Denver, CO</w:t>
      </w:r>
      <w:r w:rsidR="008E7DF7" w:rsidRPr="002254C6">
        <w:rPr>
          <w:rFonts w:ascii="Aptos Display" w:eastAsia="Bell MT" w:hAnsi="Aptos Display" w:cs="Bell MT"/>
        </w:rPr>
        <w:t xml:space="preserve"> </w:t>
      </w:r>
      <w:r w:rsidR="008E7DF7" w:rsidRPr="002254C6">
        <w:rPr>
          <w:rFonts w:ascii="Aptos Display" w:eastAsia="Bell MT" w:hAnsi="Aptos Display" w:cs="Bell MT"/>
          <w:i/>
          <w:iCs/>
          <w:color w:val="666666"/>
          <w:u w:color="666666"/>
        </w:rPr>
        <w:t xml:space="preserve">– </w:t>
      </w:r>
      <w:r w:rsidR="004D2CD0" w:rsidRPr="004D2CD0">
        <w:rPr>
          <w:rFonts w:ascii="Aptos Display" w:eastAsia="Bell MT" w:hAnsi="Aptos Display" w:cs="Bell MT"/>
          <w:i/>
          <w:iCs/>
          <w:color w:val="000000"/>
          <w:u w:color="000000"/>
        </w:rPr>
        <w:t xml:space="preserve">Machine Learning Engineer</w:t>
      </w:r>
      <w:r w:rsidR="004D2CD0">
        <w:rPr>
          <w:rFonts w:ascii="Aptos Display" w:eastAsia="Bell MT" w:hAnsi="Aptos Display" w:cs="Bell MT"/>
          <w:i/>
          <w:iCs/>
          <w:color w:val="000000"/>
          <w:u w:color="000000"/>
        </w:rPr>
        <w:t/>
      </w:r>
      <w:r w:rsidR="004D2CD0" w:rsidRPr="004D2CD0">
        <w:rPr>
          <w:rFonts w:ascii="Aptos Display" w:eastAsia="Bell MT" w:hAnsi="Aptos Display" w:cs="Bell MT"/>
          <w:i/>
          <w:iCs/>
          <w:color w:val="000000"/>
          <w:u w:color="000000"/>
        </w:rPr>
        <w:t/>
      </w:r>
    </w:p>
    <w:p w14:paraId="395BB3AB" w14:textId="1E3E0D2C"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J</w:t>
      </w:r>
      <w:r w:rsidR="004C636A" w:rsidRPr="002254C6">
        <w:rPr>
          <w:rFonts w:ascii="Aptos Display" w:eastAsia="Bell MT" w:hAnsi="Aptos Display" w:cs="Bell MT"/>
          <w:color w:val="666666"/>
          <w:sz w:val="20"/>
          <w:szCs w:val="20"/>
          <w:u w:color="666666"/>
        </w:rPr>
        <w:t>ul</w:t>
      </w:r>
      <w:r w:rsidRPr="002254C6">
        <w:rPr>
          <w:rFonts w:ascii="Aptos Display" w:eastAsia="Bell MT" w:hAnsi="Aptos Display" w:cs="Bell MT"/>
          <w:color w:val="666666"/>
          <w:sz w:val="20"/>
          <w:szCs w:val="20"/>
          <w:u w:color="666666"/>
        </w:rPr>
        <w:t xml:space="preserve"> 201</w:t>
      </w:r>
      <w:r w:rsidR="00EC1407" w:rsidRPr="002254C6">
        <w:rPr>
          <w:rFonts w:ascii="Aptos Display" w:eastAsia="Bell MT" w:hAnsi="Aptos Display" w:cs="Bell MT"/>
          <w:color w:val="666666"/>
          <w:sz w:val="20"/>
          <w:szCs w:val="20"/>
          <w:u w:color="666666"/>
        </w:rPr>
        <w:t>7</w:t>
      </w:r>
      <w:r w:rsidRPr="002254C6">
        <w:rPr>
          <w:rFonts w:ascii="Aptos Display" w:eastAsia="Bell MT" w:hAnsi="Aptos Display" w:cs="Bell MT"/>
          <w:color w:val="666666"/>
          <w:sz w:val="20"/>
          <w:szCs w:val="20"/>
          <w:u w:color="666666"/>
        </w:rPr>
        <w:t xml:space="preserve"> – </w:t>
      </w:r>
      <w:r w:rsidR="004C636A" w:rsidRPr="002254C6">
        <w:rPr>
          <w:rFonts w:ascii="Aptos Display" w:eastAsia="Bell MT" w:hAnsi="Aptos Display" w:cs="Bell MT"/>
          <w:color w:val="666666"/>
          <w:sz w:val="20"/>
          <w:szCs w:val="20"/>
          <w:u w:color="666666"/>
        </w:rPr>
        <w:t>Jul</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w:t>
      </w:r>
      <w:r w:rsidRPr="002254C6">
        <w:rPr>
          <w:rFonts w:ascii="Aptos Display" w:hAnsi="Aptos Display" w:cs="Arial"/>
          <w:bCs/>
          <w:color w:val="000000" w:themeColor="text1"/>
          <w:sz w:val="20"/>
        </w:rPr>
        <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machine learning solutions within healthcare applications, focusing on deliverables tied to patient outcomes and experience.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Python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developing predictive models that informed clinical decision-making processes.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software developers to integrate ML models into existing applications, ensuring seamless functionality.</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feature selection and engineering processes, providing key contributions to model development through effective data manipulation.</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Maintained model documentation and versioning using </w:t>
      </w:r>
      <w:r w:rsidRPr="002254C6">
        <w:rPr>
          <w:rFonts w:ascii="Aptos Display" w:eastAsia="Bell MT" w:hAnsi="Aptos Display" w:cs="Bell MT"/>
          <w:b/>
        </w:rPr>
        <w:t xml:space="preserve">Git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support collaborative development efforts and enhance transparency.</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design discussions to improve system architecture for deploying ML models in production environments effectively.</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Worked with </w:t>
      </w:r>
      <w:r w:rsidRPr="002254C6">
        <w:rPr>
          <w:rFonts w:ascii="Aptos Display" w:eastAsia="Bell MT" w:hAnsi="Aptos Display" w:cs="Bell MT"/>
          <w:b/>
        </w:rPr>
        <w:t xml:space="preserve">AWS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deploying machine learning models, ensuring scalability and cost-effectiveness in cloud resources.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Built and maintained internal tools and scripts to automate repetitive tasks in data extraction and preprocessing.</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Analyzed the impact of various ML algorithms on prediction accuracy, adjusting model parameters for optimal performance.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cross-disciplinary teams to identify novel areas for integrating ML into healthcare processes.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research initiatives in predictive analytics for health data interpretation, showcasing expertise in longitudinal data handling.</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Presented findings and insights from model analyses to technical and non-technical stakeholders.</w:t>
      </w:r>
    </w:p>
    <w:p w14:paraId="77734D19" w14:textId="0E431429" w:rsidR="00AD2F91" w:rsidRPr="002254C6" w:rsidRDefault="005638E7">
      <w:pPr>
        <w:pStyle w:val="Heading2"/>
        <w:keepNext w:val="0"/>
        <w:keepLines w:val="0"/>
        <w:rPr>
          <w:rFonts w:ascii="Aptos Display" w:eastAsia="Bell MT" w:hAnsi="Aptos Display" w:cs="Bell MT"/>
          <w:b/>
          <w:bCs/>
          <w:i/>
          <w:iCs/>
          <w:color w:val="000000"/>
          <w:u w:color="000000"/>
        </w:rPr>
      </w:pPr>
      <w:r w:rsidRPr="002254C6">
        <w:rPr>
          <w:rFonts w:ascii="Aptos Display" w:eastAsia="Bell MT" w:hAnsi="Aptos Display" w:cs="Bell MT"/>
        </w:rPr>
        <w:t>MWH Global, Broomfield, CO</w:t>
      </w:r>
      <w:r w:rsidRPr="002254C6">
        <w:rPr>
          <w:rFonts w:ascii="Aptos Display" w:eastAsia="Bell MT" w:hAnsi="Aptos Display" w:cs="Bell MT"/>
          <w:i/>
          <w:iCs/>
          <w:color w:val="666666"/>
          <w:u w:color="666666"/>
        </w:rPr>
        <w:t xml:space="preserve">– </w:t>
      </w:r>
      <w:r w:rsidR="002F33F4" w:rsidRPr="002254C6">
        <w:rPr>
          <w:rFonts w:ascii="Aptos Display" w:eastAsia="Bell MT" w:hAnsi="Aptos Display" w:cs="Bell MT"/>
          <w:i/>
          <w:iCs/>
          <w:color w:val="000000"/>
          <w:u w:color="000000"/>
        </w:rPr>
        <w:t xml:space="preserve">Junior Data Scientist</w:t>
      </w:r>
      <w:r w:rsidR="002F33F4">
        <w:rPr>
          <w:rFonts w:ascii="Aptos Display" w:eastAsia="Bell MT" w:hAnsi="Aptos Display" w:cs="Bell MT"/>
          <w:i/>
          <w:iCs/>
          <w:color w:val="000000"/>
          <w:u w:color="000000"/>
        </w:rPr>
        <w:t/>
      </w:r>
      <w:r w:rsidR="002F33F4" w:rsidRPr="002254C6">
        <w:rPr>
          <w:rFonts w:ascii="Aptos Display" w:eastAsia="Bell MT" w:hAnsi="Aptos Display" w:cs="Bell MT"/>
          <w:i/>
          <w:iCs/>
          <w:color w:val="000000"/>
          <w:u w:color="000000"/>
        </w:rPr>
        <w:t/>
      </w:r>
    </w:p>
    <w:p w14:paraId="1D61A062" w14:textId="5294AA54" w:rsidR="00AD2F91" w:rsidRPr="002254C6" w:rsidRDefault="004C636A">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 xml:space="preserve">Jun 2014 – </w:t>
      </w:r>
      <w:r w:rsidRPr="002254C6">
        <w:rPr>
          <w:rFonts w:ascii="Aptos Display" w:eastAsia="Bell MT" w:hAnsi="Aptos Display" w:cs="Bell MT"/>
          <w:color w:val="666666"/>
          <w:sz w:val="20"/>
          <w:szCs w:val="20"/>
          <w:u w:color="666666"/>
          <w:lang w:val="fr-FR"/>
        </w:rPr>
        <w:t xml:space="preserve">Jun 2017 </w:t>
      </w:r>
      <w:r w:rsidRPr="002254C6">
        <w:rPr>
          <w:rFonts w:ascii="Aptos Display" w:hAnsi="Aptos Display" w:cs="Arial"/>
          <w:bCs/>
          <w:color w:val="000000" w:themeColor="text1"/>
          <w:sz w:val="20"/>
        </w:rPr>
        <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the design and implementation of machine learning models as part of a collaborative team effort.</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simple </w:t>
      </w:r>
      <w:r w:rsidRPr="002254C6">
        <w:rPr>
          <w:rFonts w:ascii="Aptos Display" w:eastAsia="Bell MT" w:hAnsi="Aptos Display" w:cs="Bell MT"/>
          <w:b/>
        </w:rPr>
        <w:t xml:space="preserve">predictive models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using </w:t>
      </w:r>
      <w:r w:rsidRPr="002254C6">
        <w:rPr>
          <w:rFonts w:ascii="Aptos Display" w:eastAsia="Bell MT" w:hAnsi="Aptos Display" w:cs="Bell MT"/>
          <w:b/>
        </w:rPr>
        <w:t xml:space="preserve">Python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scikit-learn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analyze dataset trends and patterns.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Conducted exploratory data analysis (EDA) to identify opportunities for model enhancements and feature improvements.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the data cleaning and preparation processes across projects, ensuring data quality and usability.</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documentation efforts for machine learning projects, enhancing accessibility and understanding for future reference.</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peer programming sessions to maintain code quality and share knowledge regarding ML practices.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initial data visualizations using </w:t>
      </w:r>
      <w:r w:rsidRPr="002254C6">
        <w:rPr>
          <w:rFonts w:ascii="Aptos Display" w:eastAsia="Bell MT" w:hAnsi="Aptos Display" w:cs="Bell MT"/>
          <w:b/>
        </w:rPr>
        <w:t xml:space="preserve">Matplotlib</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Seaborn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effectively communicate insights from the data.</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Tracked the performance of various models in production and collaborated on strategies to enhance output accuracy.</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team stand-ups and agile ceremonies to support project timelines and deliverables.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Learned and applied basic statistical concepts, contributing to foundational ML theory discussions with peers.</w:t>
      </w:r>
      <w:bookmarkStart w:id="2" w:name="_sh58lh512k2"/>
      <w:bookmarkEnd w:id="2"/>
    </w:p>
    <w:sectPr w:rsidR="00AD2F91" w:rsidRPr="002254C6">
      <w:headerReference w:type="even" r:id="rId7"/>
      <w:headerReference w:type="default" r:id="rId8"/>
      <w:footerReference w:type="even" r:id="rId9"/>
      <w:footerReference w:type="default" r:id="rId10"/>
      <w:headerReference w:type="first" r:id="rId11"/>
      <w:footerReference w:type="first" r:id="rId12"/>
      <w:pgSz w:w="12240" w:h="20160"/>
      <w:pgMar w:top="288" w:right="720" w:bottom="288" w:left="720" w:header="0" w:footer="0" w:gutter="0"/>
      <w:pgNumType w:start="1"/>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79954C" w14:textId="77777777" w:rsidR="00F608BB" w:rsidRDefault="00F608BB">
      <w:r>
        <w:separator/>
      </w:r>
    </w:p>
  </w:endnote>
  <w:endnote w:type="continuationSeparator" w:id="0">
    <w:p w14:paraId="3ABBC494" w14:textId="77777777" w:rsidR="00F608BB" w:rsidRDefault="00F608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1"/>
    <w:family w:val="swiss"/>
    <w:pitch w:val="default"/>
  </w:font>
  <w:font w:name="Helvetica Neue">
    <w:altName w:val="Arial"/>
    <w:charset w:val="00"/>
    <w:family w:val="roman"/>
    <w:pitch w:val="variable"/>
  </w:font>
  <w:font w:name="Proxima Nova">
    <w:altName w:val="Tahoma"/>
    <w:charset w:val="00"/>
    <w:family w:val="roman"/>
    <w:pitch w:val="variable"/>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ell MT">
    <w:panose1 w:val="020205030603050203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992426" w14:textId="77777777" w:rsidR="00AD2F91" w:rsidRDefault="00AD2F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FAAED6" w14:textId="77777777" w:rsidR="00AD2F91" w:rsidRDefault="00AD2F91">
    <w:pPr>
      <w:pStyle w:val="Header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3C7A71" w14:textId="77777777" w:rsidR="00AD2F91" w:rsidRDefault="00AD2F91">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FF9C17" w14:textId="77777777" w:rsidR="00F608BB" w:rsidRDefault="00F608BB">
      <w:r>
        <w:separator/>
      </w:r>
    </w:p>
  </w:footnote>
  <w:footnote w:type="continuationSeparator" w:id="0">
    <w:p w14:paraId="6D67DBE1" w14:textId="77777777" w:rsidR="00F608BB" w:rsidRDefault="00F608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731B8D" w14:textId="77777777" w:rsidR="00AD2F91" w:rsidRDefault="00AD2F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A87420" w14:textId="77777777" w:rsidR="00AD2F91" w:rsidRDefault="00AD2F91">
    <w:pPr>
      <w:pStyle w:val="HeaderFoo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5B2AF6" w14:textId="77777777" w:rsidR="00AD2F91" w:rsidRDefault="00AD2F91">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202A48"/>
    <w:multiLevelType w:val="multilevel"/>
    <w:tmpl w:val="95463B76"/>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5F547088"/>
    <w:multiLevelType w:val="multilevel"/>
    <w:tmpl w:val="DDB290C2"/>
    <w:lvl w:ilvl="0">
      <w:start w:val="1"/>
      <w:numFmt w:val="bullet"/>
      <w:lvlText w:val="·"/>
      <w:lvlJc w:val="left"/>
      <w:pPr>
        <w:tabs>
          <w:tab w:val="num" w:pos="0"/>
        </w:tabs>
        <w:ind w:left="36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1">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2">
      <w:start w:val="1"/>
      <w:numFmt w:val="bullet"/>
      <w:lvlText w:val="■"/>
      <w:lvlJc w:val="left"/>
      <w:pPr>
        <w:tabs>
          <w:tab w:val="num" w:pos="0"/>
        </w:tabs>
        <w:ind w:left="180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3">
      <w:start w:val="1"/>
      <w:numFmt w:val="bullet"/>
      <w:lvlText w:val="●"/>
      <w:lvlJc w:val="left"/>
      <w:pPr>
        <w:tabs>
          <w:tab w:val="num" w:pos="0"/>
        </w:tabs>
        <w:ind w:left="25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4">
      <w:start w:val="1"/>
      <w:numFmt w:val="bullet"/>
      <w:lvlText w:val="·"/>
      <w:lvlJc w:val="left"/>
      <w:pPr>
        <w:tabs>
          <w:tab w:val="num" w:pos="0"/>
        </w:tabs>
        <w:ind w:left="324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5">
      <w:start w:val="1"/>
      <w:numFmt w:val="bullet"/>
      <w:lvlText w:val="■"/>
      <w:lvlJc w:val="left"/>
      <w:pPr>
        <w:tabs>
          <w:tab w:val="num" w:pos="0"/>
        </w:tabs>
        <w:ind w:left="396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6">
      <w:start w:val="1"/>
      <w:numFmt w:val="bullet"/>
      <w:lvlText w:val="●"/>
      <w:lvlJc w:val="left"/>
      <w:pPr>
        <w:tabs>
          <w:tab w:val="num" w:pos="0"/>
        </w:tabs>
        <w:ind w:left="46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7">
      <w:start w:val="1"/>
      <w:numFmt w:val="bullet"/>
      <w:lvlText w:val="·"/>
      <w:lvlJc w:val="left"/>
      <w:pPr>
        <w:tabs>
          <w:tab w:val="num" w:pos="0"/>
        </w:tabs>
        <w:ind w:left="540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8">
      <w:start w:val="1"/>
      <w:numFmt w:val="bullet"/>
      <w:lvlText w:val="■"/>
      <w:lvlJc w:val="left"/>
      <w:pPr>
        <w:tabs>
          <w:tab w:val="num" w:pos="0"/>
        </w:tabs>
        <w:ind w:left="61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abstractNum>
  <w:num w:numId="1" w16cid:durableId="172455366">
    <w:abstractNumId w:val="1"/>
  </w:num>
  <w:num w:numId="2" w16cid:durableId="3568099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AD2F91"/>
    <w:rsid w:val="000169E9"/>
    <w:rsid w:val="00081FB8"/>
    <w:rsid w:val="0012126C"/>
    <w:rsid w:val="002254C6"/>
    <w:rsid w:val="002C45FE"/>
    <w:rsid w:val="002D4EE0"/>
    <w:rsid w:val="002F33F4"/>
    <w:rsid w:val="0033513B"/>
    <w:rsid w:val="003E6EC9"/>
    <w:rsid w:val="003F2D70"/>
    <w:rsid w:val="00424C63"/>
    <w:rsid w:val="00431B75"/>
    <w:rsid w:val="0046176B"/>
    <w:rsid w:val="00470B10"/>
    <w:rsid w:val="004C636A"/>
    <w:rsid w:val="004D2CD0"/>
    <w:rsid w:val="00546AC8"/>
    <w:rsid w:val="00561065"/>
    <w:rsid w:val="005638E7"/>
    <w:rsid w:val="00580053"/>
    <w:rsid w:val="006278E8"/>
    <w:rsid w:val="006C5454"/>
    <w:rsid w:val="007371D5"/>
    <w:rsid w:val="00794414"/>
    <w:rsid w:val="00820D81"/>
    <w:rsid w:val="008D6EA5"/>
    <w:rsid w:val="008E7DF7"/>
    <w:rsid w:val="009201A6"/>
    <w:rsid w:val="00933600"/>
    <w:rsid w:val="00984898"/>
    <w:rsid w:val="00A35AC8"/>
    <w:rsid w:val="00AD2F91"/>
    <w:rsid w:val="00B10293"/>
    <w:rsid w:val="00B250A3"/>
    <w:rsid w:val="00C06A0B"/>
    <w:rsid w:val="00C201DE"/>
    <w:rsid w:val="00C4155B"/>
    <w:rsid w:val="00D17BF3"/>
    <w:rsid w:val="00D8452A"/>
    <w:rsid w:val="00DF6451"/>
    <w:rsid w:val="00EC1407"/>
    <w:rsid w:val="00EF448F"/>
    <w:rsid w:val="00F06789"/>
    <w:rsid w:val="00F608BB"/>
    <w:rsid w:val="00FD785A"/>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BFD5E9"/>
  <w15:docId w15:val="{BD15FB25-DA7D-4C65-A2BD-8DE88BEC8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7DF7"/>
  </w:style>
  <w:style w:type="paragraph" w:styleId="Heading1">
    <w:name w:val="heading 1"/>
    <w:basedOn w:val="Normal"/>
    <w:next w:val="Normal"/>
    <w:link w:val="Heading1Char"/>
    <w:uiPriority w:val="9"/>
    <w:qFormat/>
    <w:rsid w:val="008E7DF7"/>
    <w:pPr>
      <w:keepNext/>
      <w:keepLines/>
      <w:spacing w:before="360" w:after="40" w:line="240" w:lineRule="auto"/>
      <w:outlineLvl w:val="0"/>
    </w:pPr>
    <w:rPr>
      <w:rFonts w:asciiTheme="majorHAnsi" w:eastAsiaTheme="majorEastAsia" w:hAnsiTheme="majorHAnsi" w:cstheme="majorBidi"/>
      <w:color w:val="E36C0A" w:themeColor="accent6" w:themeShade="BF"/>
      <w:sz w:val="40"/>
      <w:szCs w:val="40"/>
    </w:rPr>
  </w:style>
  <w:style w:type="paragraph" w:styleId="Heading2">
    <w:name w:val="heading 2"/>
    <w:basedOn w:val="Normal"/>
    <w:next w:val="Normal"/>
    <w:link w:val="Heading2Char"/>
    <w:uiPriority w:val="9"/>
    <w:unhideWhenUsed/>
    <w:qFormat/>
    <w:rsid w:val="008E7DF7"/>
    <w:pPr>
      <w:keepNext/>
      <w:keepLines/>
      <w:spacing w:before="80" w:after="0" w:line="240" w:lineRule="auto"/>
      <w:outlineLvl w:val="1"/>
    </w:pPr>
    <w:rPr>
      <w:rFonts w:asciiTheme="majorHAnsi" w:eastAsiaTheme="majorEastAsia" w:hAnsiTheme="majorHAnsi" w:cstheme="majorBidi"/>
      <w:color w:val="E36C0A" w:themeColor="accent6" w:themeShade="BF"/>
      <w:sz w:val="28"/>
      <w:szCs w:val="28"/>
    </w:rPr>
  </w:style>
  <w:style w:type="paragraph" w:styleId="Heading3">
    <w:name w:val="heading 3"/>
    <w:basedOn w:val="Normal"/>
    <w:next w:val="Normal"/>
    <w:link w:val="Heading3Char"/>
    <w:uiPriority w:val="9"/>
    <w:semiHidden/>
    <w:unhideWhenUsed/>
    <w:qFormat/>
    <w:rsid w:val="008E7DF7"/>
    <w:pPr>
      <w:keepNext/>
      <w:keepLines/>
      <w:spacing w:before="80" w:after="0" w:line="240" w:lineRule="auto"/>
      <w:outlineLvl w:val="2"/>
    </w:pPr>
    <w:rPr>
      <w:rFonts w:asciiTheme="majorHAnsi" w:eastAsiaTheme="majorEastAsia" w:hAnsiTheme="majorHAnsi" w:cstheme="majorBidi"/>
      <w:color w:val="E36C0A" w:themeColor="accent6" w:themeShade="BF"/>
      <w:sz w:val="24"/>
      <w:szCs w:val="24"/>
    </w:rPr>
  </w:style>
  <w:style w:type="paragraph" w:styleId="Heading4">
    <w:name w:val="heading 4"/>
    <w:basedOn w:val="Normal"/>
    <w:next w:val="Normal"/>
    <w:link w:val="Heading4Char"/>
    <w:uiPriority w:val="9"/>
    <w:semiHidden/>
    <w:unhideWhenUsed/>
    <w:qFormat/>
    <w:rsid w:val="008E7DF7"/>
    <w:pPr>
      <w:keepNext/>
      <w:keepLines/>
      <w:spacing w:before="80" w:after="0"/>
      <w:outlineLvl w:val="3"/>
    </w:pPr>
    <w:rPr>
      <w:rFonts w:asciiTheme="majorHAnsi" w:eastAsiaTheme="majorEastAsia" w:hAnsiTheme="majorHAnsi" w:cstheme="majorBidi"/>
      <w:color w:val="F79646" w:themeColor="accent6"/>
      <w:sz w:val="22"/>
      <w:szCs w:val="22"/>
    </w:rPr>
  </w:style>
  <w:style w:type="paragraph" w:styleId="Heading5">
    <w:name w:val="heading 5"/>
    <w:basedOn w:val="Normal"/>
    <w:next w:val="Normal"/>
    <w:link w:val="Heading5Char"/>
    <w:uiPriority w:val="9"/>
    <w:semiHidden/>
    <w:unhideWhenUsed/>
    <w:qFormat/>
    <w:rsid w:val="008E7DF7"/>
    <w:pPr>
      <w:keepNext/>
      <w:keepLines/>
      <w:spacing w:before="40" w:after="0"/>
      <w:outlineLvl w:val="4"/>
    </w:pPr>
    <w:rPr>
      <w:rFonts w:asciiTheme="majorHAnsi" w:eastAsiaTheme="majorEastAsia" w:hAnsiTheme="majorHAnsi" w:cstheme="majorBidi"/>
      <w:i/>
      <w:iCs/>
      <w:color w:val="F79646" w:themeColor="accent6"/>
      <w:sz w:val="22"/>
      <w:szCs w:val="22"/>
    </w:rPr>
  </w:style>
  <w:style w:type="paragraph" w:styleId="Heading6">
    <w:name w:val="heading 6"/>
    <w:basedOn w:val="Normal"/>
    <w:next w:val="Normal"/>
    <w:link w:val="Heading6Char"/>
    <w:uiPriority w:val="9"/>
    <w:semiHidden/>
    <w:unhideWhenUsed/>
    <w:qFormat/>
    <w:rsid w:val="008E7DF7"/>
    <w:pPr>
      <w:keepNext/>
      <w:keepLines/>
      <w:spacing w:before="40" w:after="0"/>
      <w:outlineLvl w:val="5"/>
    </w:pPr>
    <w:rPr>
      <w:rFonts w:asciiTheme="majorHAnsi" w:eastAsiaTheme="majorEastAsia" w:hAnsiTheme="majorHAnsi" w:cstheme="majorBidi"/>
      <w:color w:val="F79646" w:themeColor="accent6"/>
    </w:rPr>
  </w:style>
  <w:style w:type="paragraph" w:styleId="Heading7">
    <w:name w:val="heading 7"/>
    <w:basedOn w:val="Normal"/>
    <w:next w:val="Normal"/>
    <w:link w:val="Heading7Char"/>
    <w:uiPriority w:val="9"/>
    <w:semiHidden/>
    <w:unhideWhenUsed/>
    <w:qFormat/>
    <w:rsid w:val="008E7DF7"/>
    <w:pPr>
      <w:keepNext/>
      <w:keepLines/>
      <w:spacing w:before="40" w:after="0"/>
      <w:outlineLvl w:val="6"/>
    </w:pPr>
    <w:rPr>
      <w:rFonts w:asciiTheme="majorHAnsi" w:eastAsiaTheme="majorEastAsia" w:hAnsiTheme="majorHAnsi" w:cstheme="majorBidi"/>
      <w:b/>
      <w:bCs/>
      <w:color w:val="F79646" w:themeColor="accent6"/>
    </w:rPr>
  </w:style>
  <w:style w:type="paragraph" w:styleId="Heading8">
    <w:name w:val="heading 8"/>
    <w:basedOn w:val="Normal"/>
    <w:next w:val="Normal"/>
    <w:link w:val="Heading8Char"/>
    <w:uiPriority w:val="9"/>
    <w:semiHidden/>
    <w:unhideWhenUsed/>
    <w:qFormat/>
    <w:rsid w:val="008E7DF7"/>
    <w:pPr>
      <w:keepNext/>
      <w:keepLines/>
      <w:spacing w:before="40" w:after="0"/>
      <w:outlineLvl w:val="7"/>
    </w:pPr>
    <w:rPr>
      <w:rFonts w:asciiTheme="majorHAnsi" w:eastAsiaTheme="majorEastAsia" w:hAnsiTheme="majorHAnsi" w:cstheme="majorBidi"/>
      <w:b/>
      <w:bCs/>
      <w:i/>
      <w:iCs/>
      <w:color w:val="F79646" w:themeColor="accent6"/>
      <w:sz w:val="20"/>
      <w:szCs w:val="20"/>
    </w:rPr>
  </w:style>
  <w:style w:type="paragraph" w:styleId="Heading9">
    <w:name w:val="heading 9"/>
    <w:basedOn w:val="Normal"/>
    <w:next w:val="Normal"/>
    <w:link w:val="Heading9Char"/>
    <w:uiPriority w:val="9"/>
    <w:semiHidden/>
    <w:unhideWhenUsed/>
    <w:qFormat/>
    <w:rsid w:val="008E7DF7"/>
    <w:pPr>
      <w:keepNext/>
      <w:keepLines/>
      <w:spacing w:before="40" w:after="0"/>
      <w:outlineLvl w:val="8"/>
    </w:pPr>
    <w:rPr>
      <w:rFonts w:asciiTheme="majorHAnsi" w:eastAsiaTheme="majorEastAsia" w:hAnsiTheme="majorHAnsi" w:cstheme="majorBidi"/>
      <w:i/>
      <w:iCs/>
      <w:color w:val="F79646"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character" w:customStyle="1" w:styleId="Link">
    <w:name w:val="Link"/>
    <w:rPr>
      <w:outline w:val="0"/>
      <w:color w:val="0000FF"/>
      <w:u w:val="single" w:color="0000FF"/>
      <w:lang w:val="en-US"/>
    </w:rPr>
  </w:style>
  <w:style w:type="paragraph" w:customStyle="1" w:styleId="Heading">
    <w:name w:val="Heading"/>
    <w:next w:val="Body"/>
    <w:pPr>
      <w:keepNext/>
      <w:keepLines/>
      <w:spacing w:before="480"/>
      <w:outlineLvl w:val="0"/>
    </w:pPr>
    <w:rPr>
      <w:rFonts w:ascii="Proxima Nova" w:hAnsi="Proxima Nova" w:cs="Arial Unicode MS"/>
      <w:b/>
      <w:bCs/>
      <w:color w:val="00AB44"/>
      <w:sz w:val="28"/>
      <w:szCs w:val="28"/>
      <w:u w:color="00AB44"/>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next w:val="Normal"/>
    <w:uiPriority w:val="35"/>
    <w:unhideWhenUsed/>
    <w:qFormat/>
    <w:rsid w:val="008E7DF7"/>
    <w:pPr>
      <w:spacing w:line="240" w:lineRule="auto"/>
    </w:pPr>
    <w:rPr>
      <w:b/>
      <w:bCs/>
      <w:smallCaps/>
      <w:color w:val="595959" w:themeColor="text1" w:themeTint="A6"/>
    </w:rPr>
  </w:style>
  <w:style w:type="paragraph" w:customStyle="1" w:styleId="Index">
    <w:name w:val="Index"/>
    <w:basedOn w:val="Normal"/>
    <w:pPr>
      <w:suppressLineNumbers/>
    </w:pPr>
    <w:rPr>
      <w:rFonts w:cs="Arial"/>
    </w:r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styleId="Title">
    <w:name w:val="Title"/>
    <w:basedOn w:val="Normal"/>
    <w:next w:val="Normal"/>
    <w:link w:val="TitleChar"/>
    <w:uiPriority w:val="10"/>
    <w:qFormat/>
    <w:rsid w:val="008E7DF7"/>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customStyle="1" w:styleId="Body">
    <w:name w:val="Body"/>
    <w:pPr>
      <w:spacing w:before="80"/>
    </w:pPr>
    <w:rPr>
      <w:rFonts w:ascii="Proxima Nova" w:hAnsi="Proxima Nova" w:cs="Arial Unicode MS"/>
      <w:color w:val="000000"/>
      <w:sz w:val="22"/>
      <w:szCs w:val="22"/>
      <w:u w:color="000000"/>
    </w:rPr>
  </w:style>
  <w:style w:type="paragraph" w:styleId="NormalWeb">
    <w:name w:val="Normal (Web)"/>
    <w:pPr>
      <w:spacing w:before="100" w:after="100"/>
    </w:pPr>
    <w:rPr>
      <w:rFonts w:cs="Arial Unicode MS"/>
      <w:color w:val="000000"/>
      <w:sz w:val="24"/>
      <w:szCs w:val="24"/>
      <w:u w:color="000000"/>
    </w:rPr>
  </w:style>
  <w:style w:type="paragraph" w:styleId="ListParagraph">
    <w:name w:val="List Paragraph"/>
    <w:basedOn w:val="Normal"/>
    <w:uiPriority w:val="34"/>
    <w:qFormat/>
    <w:rsid w:val="00A01A9C"/>
    <w:pPr>
      <w:ind w:left="720"/>
      <w:contextualSpacing/>
    </w:pPr>
  </w:style>
  <w:style w:type="paragraph" w:customStyle="1" w:styleId="HeaderandFooter">
    <w:name w:val="Header and Footer"/>
    <w:basedOn w:val="Normal"/>
  </w:style>
  <w:style w:type="paragraph" w:styleId="Header">
    <w:name w:val="header"/>
    <w:basedOn w:val="HeaderandFooter"/>
  </w:style>
  <w:style w:type="paragraph" w:styleId="Footer">
    <w:name w:val="footer"/>
    <w:basedOn w:val="HeaderandFooter"/>
  </w:style>
  <w:style w:type="numbering" w:customStyle="1" w:styleId="ImportedStyle1">
    <w:name w:val="Imported Style 1"/>
    <w:qFormat/>
  </w:style>
  <w:style w:type="numbering" w:customStyle="1" w:styleId="ImportedStyle2">
    <w:name w:val="Imported Style 2"/>
    <w:qFormat/>
  </w:style>
  <w:style w:type="character" w:customStyle="1" w:styleId="Heading1Char">
    <w:name w:val="Heading 1 Char"/>
    <w:basedOn w:val="DefaultParagraphFont"/>
    <w:link w:val="Heading1"/>
    <w:uiPriority w:val="9"/>
    <w:rsid w:val="008E7DF7"/>
    <w:rPr>
      <w:rFonts w:asciiTheme="majorHAnsi" w:eastAsiaTheme="majorEastAsia" w:hAnsiTheme="majorHAnsi" w:cstheme="majorBidi"/>
      <w:color w:val="E36C0A" w:themeColor="accent6" w:themeShade="BF"/>
      <w:sz w:val="40"/>
      <w:szCs w:val="40"/>
    </w:rPr>
  </w:style>
  <w:style w:type="character" w:customStyle="1" w:styleId="Heading2Char">
    <w:name w:val="Heading 2 Char"/>
    <w:basedOn w:val="DefaultParagraphFont"/>
    <w:link w:val="Heading2"/>
    <w:uiPriority w:val="9"/>
    <w:rsid w:val="008E7DF7"/>
    <w:rPr>
      <w:rFonts w:asciiTheme="majorHAnsi" w:eastAsiaTheme="majorEastAsia" w:hAnsiTheme="majorHAnsi" w:cstheme="majorBidi"/>
      <w:color w:val="E36C0A" w:themeColor="accent6" w:themeShade="BF"/>
      <w:sz w:val="28"/>
      <w:szCs w:val="28"/>
    </w:rPr>
  </w:style>
  <w:style w:type="character" w:customStyle="1" w:styleId="Heading3Char">
    <w:name w:val="Heading 3 Char"/>
    <w:basedOn w:val="DefaultParagraphFont"/>
    <w:link w:val="Heading3"/>
    <w:uiPriority w:val="9"/>
    <w:semiHidden/>
    <w:rsid w:val="008E7DF7"/>
    <w:rPr>
      <w:rFonts w:asciiTheme="majorHAnsi" w:eastAsiaTheme="majorEastAsia" w:hAnsiTheme="majorHAnsi" w:cstheme="majorBidi"/>
      <w:color w:val="E36C0A" w:themeColor="accent6" w:themeShade="BF"/>
      <w:sz w:val="24"/>
      <w:szCs w:val="24"/>
    </w:rPr>
  </w:style>
  <w:style w:type="character" w:customStyle="1" w:styleId="Heading4Char">
    <w:name w:val="Heading 4 Char"/>
    <w:basedOn w:val="DefaultParagraphFont"/>
    <w:link w:val="Heading4"/>
    <w:uiPriority w:val="9"/>
    <w:semiHidden/>
    <w:rsid w:val="008E7DF7"/>
    <w:rPr>
      <w:rFonts w:asciiTheme="majorHAnsi" w:eastAsiaTheme="majorEastAsia" w:hAnsiTheme="majorHAnsi" w:cstheme="majorBidi"/>
      <w:color w:val="F79646" w:themeColor="accent6"/>
      <w:sz w:val="22"/>
      <w:szCs w:val="22"/>
    </w:rPr>
  </w:style>
  <w:style w:type="character" w:customStyle="1" w:styleId="Heading5Char">
    <w:name w:val="Heading 5 Char"/>
    <w:basedOn w:val="DefaultParagraphFont"/>
    <w:link w:val="Heading5"/>
    <w:uiPriority w:val="9"/>
    <w:semiHidden/>
    <w:rsid w:val="008E7DF7"/>
    <w:rPr>
      <w:rFonts w:asciiTheme="majorHAnsi" w:eastAsiaTheme="majorEastAsia" w:hAnsiTheme="majorHAnsi" w:cstheme="majorBidi"/>
      <w:i/>
      <w:iCs/>
      <w:color w:val="F79646" w:themeColor="accent6"/>
      <w:sz w:val="22"/>
      <w:szCs w:val="22"/>
    </w:rPr>
  </w:style>
  <w:style w:type="character" w:customStyle="1" w:styleId="Heading6Char">
    <w:name w:val="Heading 6 Char"/>
    <w:basedOn w:val="DefaultParagraphFont"/>
    <w:link w:val="Heading6"/>
    <w:uiPriority w:val="9"/>
    <w:semiHidden/>
    <w:rsid w:val="008E7DF7"/>
    <w:rPr>
      <w:rFonts w:asciiTheme="majorHAnsi" w:eastAsiaTheme="majorEastAsia" w:hAnsiTheme="majorHAnsi" w:cstheme="majorBidi"/>
      <w:color w:val="F79646" w:themeColor="accent6"/>
    </w:rPr>
  </w:style>
  <w:style w:type="character" w:customStyle="1" w:styleId="Heading7Char">
    <w:name w:val="Heading 7 Char"/>
    <w:basedOn w:val="DefaultParagraphFont"/>
    <w:link w:val="Heading7"/>
    <w:uiPriority w:val="9"/>
    <w:semiHidden/>
    <w:rsid w:val="008E7DF7"/>
    <w:rPr>
      <w:rFonts w:asciiTheme="majorHAnsi" w:eastAsiaTheme="majorEastAsia" w:hAnsiTheme="majorHAnsi" w:cstheme="majorBidi"/>
      <w:b/>
      <w:bCs/>
      <w:color w:val="F79646" w:themeColor="accent6"/>
    </w:rPr>
  </w:style>
  <w:style w:type="character" w:customStyle="1" w:styleId="Heading8Char">
    <w:name w:val="Heading 8 Char"/>
    <w:basedOn w:val="DefaultParagraphFont"/>
    <w:link w:val="Heading8"/>
    <w:uiPriority w:val="9"/>
    <w:semiHidden/>
    <w:rsid w:val="008E7DF7"/>
    <w:rPr>
      <w:rFonts w:asciiTheme="majorHAnsi" w:eastAsiaTheme="majorEastAsia" w:hAnsiTheme="majorHAnsi" w:cstheme="majorBidi"/>
      <w:b/>
      <w:bCs/>
      <w:i/>
      <w:iCs/>
      <w:color w:val="F79646" w:themeColor="accent6"/>
      <w:sz w:val="20"/>
      <w:szCs w:val="20"/>
    </w:rPr>
  </w:style>
  <w:style w:type="character" w:customStyle="1" w:styleId="Heading9Char">
    <w:name w:val="Heading 9 Char"/>
    <w:basedOn w:val="DefaultParagraphFont"/>
    <w:link w:val="Heading9"/>
    <w:uiPriority w:val="9"/>
    <w:semiHidden/>
    <w:rsid w:val="008E7DF7"/>
    <w:rPr>
      <w:rFonts w:asciiTheme="majorHAnsi" w:eastAsiaTheme="majorEastAsia" w:hAnsiTheme="majorHAnsi" w:cstheme="majorBidi"/>
      <w:i/>
      <w:iCs/>
      <w:color w:val="F79646" w:themeColor="accent6"/>
      <w:sz w:val="20"/>
      <w:szCs w:val="20"/>
    </w:rPr>
  </w:style>
  <w:style w:type="character" w:customStyle="1" w:styleId="TitleChar">
    <w:name w:val="Title Char"/>
    <w:basedOn w:val="DefaultParagraphFont"/>
    <w:link w:val="Title"/>
    <w:uiPriority w:val="10"/>
    <w:rsid w:val="008E7DF7"/>
    <w:rPr>
      <w:rFonts w:asciiTheme="majorHAnsi" w:eastAsiaTheme="majorEastAsia" w:hAnsiTheme="majorHAnsi" w:cstheme="majorBidi"/>
      <w:color w:val="262626" w:themeColor="text1" w:themeTint="D9"/>
      <w:spacing w:val="-15"/>
      <w:sz w:val="96"/>
      <w:szCs w:val="96"/>
    </w:rPr>
  </w:style>
  <w:style w:type="paragraph" w:styleId="Subtitle">
    <w:name w:val="Subtitle"/>
    <w:basedOn w:val="Normal"/>
    <w:next w:val="Normal"/>
    <w:link w:val="SubtitleChar"/>
    <w:uiPriority w:val="11"/>
    <w:qFormat/>
    <w:rsid w:val="008E7DF7"/>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8E7DF7"/>
    <w:rPr>
      <w:rFonts w:asciiTheme="majorHAnsi" w:eastAsiaTheme="majorEastAsia" w:hAnsiTheme="majorHAnsi" w:cstheme="majorBidi"/>
      <w:sz w:val="30"/>
      <w:szCs w:val="30"/>
    </w:rPr>
  </w:style>
  <w:style w:type="character" w:styleId="Strong">
    <w:name w:val="Strong"/>
    <w:basedOn w:val="DefaultParagraphFont"/>
    <w:uiPriority w:val="22"/>
    <w:qFormat/>
    <w:rsid w:val="008E7DF7"/>
    <w:rPr>
      <w:b/>
      <w:bCs/>
    </w:rPr>
  </w:style>
  <w:style w:type="character" w:styleId="Emphasis">
    <w:name w:val="Emphasis"/>
    <w:basedOn w:val="DefaultParagraphFont"/>
    <w:uiPriority w:val="20"/>
    <w:qFormat/>
    <w:rsid w:val="008E7DF7"/>
    <w:rPr>
      <w:i/>
      <w:iCs/>
      <w:color w:val="F79646" w:themeColor="accent6"/>
    </w:rPr>
  </w:style>
  <w:style w:type="paragraph" w:styleId="NoSpacing">
    <w:name w:val="No Spacing"/>
    <w:uiPriority w:val="1"/>
    <w:qFormat/>
    <w:rsid w:val="008E7DF7"/>
    <w:pPr>
      <w:spacing w:after="0" w:line="240" w:lineRule="auto"/>
    </w:pPr>
  </w:style>
  <w:style w:type="paragraph" w:styleId="Quote">
    <w:name w:val="Quote"/>
    <w:basedOn w:val="Normal"/>
    <w:next w:val="Normal"/>
    <w:link w:val="QuoteChar"/>
    <w:uiPriority w:val="29"/>
    <w:qFormat/>
    <w:rsid w:val="008E7DF7"/>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8E7DF7"/>
    <w:rPr>
      <w:i/>
      <w:iCs/>
      <w:color w:val="262626" w:themeColor="text1" w:themeTint="D9"/>
    </w:rPr>
  </w:style>
  <w:style w:type="paragraph" w:styleId="IntenseQuote">
    <w:name w:val="Intense Quote"/>
    <w:basedOn w:val="Normal"/>
    <w:next w:val="Normal"/>
    <w:link w:val="IntenseQuoteChar"/>
    <w:uiPriority w:val="30"/>
    <w:qFormat/>
    <w:rsid w:val="008E7DF7"/>
    <w:pPr>
      <w:spacing w:before="160" w:after="160" w:line="264" w:lineRule="auto"/>
      <w:ind w:left="720" w:right="720"/>
      <w:jc w:val="center"/>
    </w:pPr>
    <w:rPr>
      <w:rFonts w:asciiTheme="majorHAnsi" w:eastAsiaTheme="majorEastAsia" w:hAnsiTheme="majorHAnsi" w:cstheme="majorBidi"/>
      <w:i/>
      <w:iCs/>
      <w:color w:val="F79646" w:themeColor="accent6"/>
      <w:sz w:val="32"/>
      <w:szCs w:val="32"/>
    </w:rPr>
  </w:style>
  <w:style w:type="character" w:customStyle="1" w:styleId="IntenseQuoteChar">
    <w:name w:val="Intense Quote Char"/>
    <w:basedOn w:val="DefaultParagraphFont"/>
    <w:link w:val="IntenseQuote"/>
    <w:uiPriority w:val="30"/>
    <w:rsid w:val="008E7DF7"/>
    <w:rPr>
      <w:rFonts w:asciiTheme="majorHAnsi" w:eastAsiaTheme="majorEastAsia" w:hAnsiTheme="majorHAnsi" w:cstheme="majorBidi"/>
      <w:i/>
      <w:iCs/>
      <w:color w:val="F79646" w:themeColor="accent6"/>
      <w:sz w:val="32"/>
      <w:szCs w:val="32"/>
    </w:rPr>
  </w:style>
  <w:style w:type="character" w:styleId="SubtleEmphasis">
    <w:name w:val="Subtle Emphasis"/>
    <w:basedOn w:val="DefaultParagraphFont"/>
    <w:uiPriority w:val="19"/>
    <w:qFormat/>
    <w:rsid w:val="008E7DF7"/>
    <w:rPr>
      <w:i/>
      <w:iCs/>
    </w:rPr>
  </w:style>
  <w:style w:type="character" w:styleId="IntenseEmphasis">
    <w:name w:val="Intense Emphasis"/>
    <w:basedOn w:val="DefaultParagraphFont"/>
    <w:uiPriority w:val="21"/>
    <w:qFormat/>
    <w:rsid w:val="008E7DF7"/>
    <w:rPr>
      <w:b/>
      <w:bCs/>
      <w:i/>
      <w:iCs/>
    </w:rPr>
  </w:style>
  <w:style w:type="character" w:styleId="SubtleReference">
    <w:name w:val="Subtle Reference"/>
    <w:basedOn w:val="DefaultParagraphFont"/>
    <w:uiPriority w:val="31"/>
    <w:qFormat/>
    <w:rsid w:val="008E7DF7"/>
    <w:rPr>
      <w:smallCaps/>
      <w:color w:val="595959" w:themeColor="text1" w:themeTint="A6"/>
    </w:rPr>
  </w:style>
  <w:style w:type="character" w:styleId="IntenseReference">
    <w:name w:val="Intense Reference"/>
    <w:basedOn w:val="DefaultParagraphFont"/>
    <w:uiPriority w:val="32"/>
    <w:qFormat/>
    <w:rsid w:val="008E7DF7"/>
    <w:rPr>
      <w:b/>
      <w:bCs/>
      <w:smallCaps/>
      <w:color w:val="F79646" w:themeColor="accent6"/>
    </w:rPr>
  </w:style>
  <w:style w:type="character" w:styleId="BookTitle">
    <w:name w:val="Book Title"/>
    <w:basedOn w:val="DefaultParagraphFont"/>
    <w:uiPriority w:val="33"/>
    <w:qFormat/>
    <w:rsid w:val="008E7DF7"/>
    <w:rPr>
      <w:b/>
      <w:bCs/>
      <w:caps w:val="0"/>
      <w:smallCaps/>
      <w:spacing w:val="7"/>
      <w:sz w:val="21"/>
      <w:szCs w:val="21"/>
    </w:rPr>
  </w:style>
  <w:style w:type="paragraph" w:styleId="TOCHeading">
    <w:name w:val="TOC Heading"/>
    <w:basedOn w:val="Heading1"/>
    <w:next w:val="Normal"/>
    <w:uiPriority w:val="39"/>
    <w:semiHidden/>
    <w:unhideWhenUsed/>
    <w:qFormat/>
    <w:rsid w:val="008E7DF7"/>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Proxima Nova"/>
        <a:ea typeface="Proxima Nova"/>
        <a:cs typeface="Proxima Nova"/>
      </a:majorFont>
      <a:minorFont>
        <a:latin typeface="Helvetica Neue"/>
        <a:ea typeface="Helvetica Neue"/>
        <a:cs typeface="Helvetica Neu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96</Words>
  <Characters>553</Characters>
  <Application>Microsoft Office Word</Application>
  <DocSecurity>0</DocSecurity>
  <Lines>4</Lines>
  <Paragraphs>1</Paragraphs>
  <ScaleCrop>false</ScaleCrop>
  <Company/>
  <LinksUpToDate>false</LinksUpToDate>
  <CharactersWithSpaces>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Minionhub Dev</cp:lastModifiedBy>
  <cp:revision>54</cp:revision>
  <dcterms:created xsi:type="dcterms:W3CDTF">2025-01-08T14:14:00Z</dcterms:created>
  <dcterms:modified xsi:type="dcterms:W3CDTF">2026-04-08T03:55:00Z</dcterms:modified>
  <dc:language>en-US</dc:language>
</cp:coreProperties>
</file>