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Full-Stack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Full-Stack Engineer with over 10 years of experience in developing innovative solutions that drive user acquisition, retention, and monetization. Proven expertise in creating scalable applications with a data-informed approach, combining technical skills with a strong understanding of product growth strategies.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JavaScript, SQL, HTML,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Ruby on Rails, React, Node.js, Express.js, Bootstrap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Platforms</w:t>
      </w:r>
      <w:r w:rsidRPr="002254C6">
        <w:rPr>
          <w:rFonts w:ascii="Aptos Display" w:eastAsia="Bell MT" w:hAnsi="Aptos Display" w:cs="Bell MT"/>
        </w:rPr>
        <w:t xml:space="preserve">: Figma, Looker, Mixpanel, Slack, Omni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Kanban, Test-Driven Development (TDD), Continuous Integration/Continuous Deployment (CI/CD)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Skills</w:t>
      </w:r>
      <w:r w:rsidRPr="002254C6">
        <w:rPr>
          <w:rFonts w:ascii="Aptos Display" w:eastAsia="Bell MT" w:hAnsi="Aptos Display" w:cs="Bell MT"/>
        </w:rPr>
        <w:t xml:space="preserve">: Data Analysis, A/B Testing, Digital Marketing, User Experience (UX), Application Performance Monitoring (APM)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Full-Stack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high-leverage improvements across the full funnel: acquisition, activation, retention, and monetization utilizing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data-driven decision-making.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data analysts to identify user drop-off points and implemented solutions that improved retention metrics and minimized churn.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growth strategy by experimenting with funnel improvements and utilizing tools like </w:t>
      </w:r>
      <w:r w:rsidRPr="002254C6">
        <w:rPr>
          <w:rFonts w:ascii="Aptos Display" w:eastAsia="Bell MT" w:hAnsi="Aptos Display" w:cs="Bell MT"/>
          <w:b/>
        </w:rPr>
        <w:t xml:space="preserve">Mixpanel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Looker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analyze user behavior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through the design and implementation of reusable infrastructure components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scalability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coordinate on funnel-adjacent work and contributed to broader engineering community discussions and documentation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perform complex queries and provide insights that informed product improvements and user acquisition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A/B testing for various features, analyzing results and iteratively improving functionalities based on user engagement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and promoted an analytical and outcome-driven development approach, fostering a culture of learning from both successes and failures.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feedback loops through direct communication in </w:t>
      </w:r>
      <w:r w:rsidRPr="002254C6">
        <w:rPr>
          <w:rFonts w:ascii="Aptos Display" w:eastAsia="Bell MT" w:hAnsi="Aptos Display" w:cs="Bell MT"/>
          <w:b/>
        </w:rPr>
        <w:t xml:space="preserve">Slack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routine cross-team meetings, ensuring alignment on growth initiatives and coding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the adaptation of AI tools to improve operational efficiency within engineering workflows, maintaining focus on enhancing the customer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pivotal role in establishing technical patterns and measurement practices for the growth team, ensuring data integrity and consistency in reporting metrics.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Delivered end-to-end technical execution on multiple growth initiatives, taking ownership of projects from ideation through to deployment and operational monitoring.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effective documentation strategies for shared codebases and workflows, utilizing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design specifications and facilitating clarity across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strong relationships with peers across product and design to ensure a holistic approach to feature development and user experience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ongoing learning and development related to industry trends, including new technologies and marketing strategies relevant to SaaS products.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SaaS applications in a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 stack, focusing on delivering user-centric features with a lean methodology.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teams to define requirements and translate them into technical specifications for efficient execution during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feedback sessions and usability testing to inform product enhancements, leading to improved user engagement and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analysis, extracting actionable insights from user interactions that drove feature prioritization and iterative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pair programming to ensure high-quality code standards while mentoring less experienced developers in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RESTful APIs to support front-end functionalities, ensuring seamless integration with external services and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ceremonies, contributing to sprint planning and retrospectives to improve team efficiency and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solutions using </w:t>
      </w:r>
      <w:r w:rsidRPr="002254C6">
        <w:rPr>
          <w:rFonts w:ascii="Aptos Display" w:eastAsia="Bell MT" w:hAnsi="Aptos Display" w:cs="Bell MT"/>
          <w:b/>
        </w:rPr>
        <w:t xml:space="preserve">Mixpanel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gain visibility into application usage and identify areas for improvement.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A/B tests to evaluate new features and enhancements, refining the product roadmap based on empirical data.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documentation for developer onboarding, technical design, and architecture as part of team knowledge sharing initiatives.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creating wireframes and prototypes that communicated visual designs effectively to key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user interfaces with libraries like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responsive design principles were upheld across all device sizes.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web applications based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performance optimization and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agile methodologies, participating actively in daily stand-ups, sprint planning, and retrospectives.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frontend components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that all user-facing features adhered to aesthetic and functional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and expanding existing codebases, refactoring where necessary to improve readability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to implement UI/UX improvements, applying design principles to enhance customer experience through the platform.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engaged in learning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skills in data extraction and analysis for troubleshooting application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testing efforts by writing unit and integration tests, ensuring software reliability and quality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team members to provide technical assistance and troubleshooting during the development process, fostering a collaborative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minor bug fixes and developed new features based on user stories communicated during sprint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 sharing sessions to foster an environment of continuous learning and improvement across the engineering team.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