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DevOps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DevOps Engineer with over 10 years of experience in enhancing infrastructure, reliability, and deployment practices, specializing in AWS cloud, CI/CD pipelines, and observability strategies, with a strong emphasis on compliance in financial services.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Platforms</w:t>
      </w:r>
      <w:r w:rsidRPr="002254C6">
        <w:rPr>
          <w:rFonts w:ascii="Aptos Display" w:eastAsia="Bell MT" w:hAnsi="Aptos Display" w:cs="Bell MT"/>
        </w:rPr>
        <w:t xml:space="preserve">: AWS, AWS ECS, AWS Fargate, AWS S3, AWS Cognito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Infrastructure as Code</w:t>
      </w:r>
      <w:r w:rsidRPr="002254C6">
        <w:rPr>
          <w:rFonts w:ascii="Aptos Display" w:eastAsia="Bell MT" w:hAnsi="Aptos Display" w:cs="Bell MT"/>
        </w:rPr>
        <w:t xml:space="preserve">: Terraform, CloudFormation, Ansible, Pulumi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CI/CD Tools</w:t>
      </w:r>
      <w:r w:rsidRPr="002254C6">
        <w:rPr>
          <w:rFonts w:ascii="Aptos Display" w:eastAsia="Bell MT" w:hAnsi="Aptos Display" w:cs="Bell MT"/>
        </w:rPr>
        <w:t xml:space="preserve">: GitHub Actions, Jenkins, ArgoCD, CircleCI, Travis CI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Containerization &amp; Orchestration</w:t>
      </w:r>
      <w:r w:rsidRPr="002254C6">
        <w:rPr>
          <w:rFonts w:ascii="Aptos Display" w:eastAsia="Bell MT" w:hAnsi="Aptos Display" w:cs="Bell MT"/>
        </w:rPr>
        <w:t xml:space="preserve">: Docker, Kubernetes, ECS, OpenShift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Scripting &amp; Automation</w:t>
      </w:r>
      <w:r w:rsidRPr="002254C6">
        <w:rPr>
          <w:rFonts w:ascii="Aptos Display" w:eastAsia="Bell MT" w:hAnsi="Aptos Display" w:cs="Bell MT"/>
        </w:rPr>
        <w:t xml:space="preserve">: Python, Bash, Shell Scripting, PowerShell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Monitoring &amp; Observability</w:t>
      </w:r>
      <w:r w:rsidRPr="002254C6">
        <w:rPr>
          <w:rFonts w:ascii="Aptos Display" w:eastAsia="Bell MT" w:hAnsi="Aptos Display" w:cs="Bell MT"/>
        </w:rPr>
        <w:t xml:space="preserve">: Datadog, CloudWatch, Prometheus, Grafana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Networking &amp; Security</w:t>
      </w:r>
      <w:r w:rsidRPr="002254C6">
        <w:rPr>
          <w:rFonts w:ascii="Aptos Display" w:eastAsia="Bell MT" w:hAnsi="Aptos Display" w:cs="Bell MT"/>
        </w:rPr>
        <w:t xml:space="preserve">: VPC, Security Groups, IAM, VPN, Firewalls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 &amp; Storage</w:t>
      </w:r>
      <w:r w:rsidRPr="002254C6">
        <w:rPr>
          <w:rFonts w:ascii="Aptos Display" w:eastAsia="Bell MT" w:hAnsi="Aptos Display" w:cs="Bell MT"/>
        </w:rPr>
        <w:t xml:space="preserve">: PostgreSQL, RDS, DynamoDB, MySQL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Collaboration &amp; Version Control</w:t>
      </w:r>
      <w:r w:rsidRPr="002254C6">
        <w:rPr>
          <w:rFonts w:ascii="Aptos Display" w:eastAsia="Bell MT" w:hAnsi="Aptos Display" w:cs="Bell MT"/>
        </w:rPr>
        <w:t xml:space="preserve">: Git, SVN, Bitbucket, Terraform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DevOps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scalable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infrastructure using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microservices-based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optimized </w:t>
      </w:r>
      <w:r w:rsidRPr="002254C6">
        <w:rPr>
          <w:rFonts w:ascii="Aptos Display" w:eastAsia="Bell MT" w:hAnsi="Aptos Display" w:cs="Bell MT"/>
          <w:b/>
        </w:rPr>
        <w:t xml:space="preserve">CI/CD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rapid and reliable deployments across multiple stages.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Owned and enhanced observability practices with tools such as </w:t>
      </w:r>
      <w:r w:rsidRPr="002254C6">
        <w:rPr>
          <w:rFonts w:ascii="Aptos Display" w:eastAsia="Bell MT" w:hAnsi="Aptos Display" w:cs="Bell MT"/>
          <w:b/>
        </w:rPr>
        <w:t xml:space="preserve">Datadog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CloudWatch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leading to improved system insights.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solutions using </w:t>
      </w:r>
      <w:r w:rsidRPr="002254C6">
        <w:rPr>
          <w:rFonts w:ascii="Aptos Display" w:eastAsia="Bell MT" w:hAnsi="Aptos Display" w:cs="Bell MT"/>
          <w:b/>
        </w:rPr>
        <w:t xml:space="preserve">ECS Fargate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 orchestration, optimizing deployment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Established security best practices in line with financial regulations, focusing on </w:t>
      </w:r>
      <w:r w:rsidRPr="002254C6">
        <w:rPr>
          <w:rFonts w:ascii="Aptos Display" w:eastAsia="Bell MT" w:hAnsi="Aptos Display" w:cs="Bell MT"/>
          <w:b/>
        </w:rPr>
        <w:t xml:space="preserve">IAM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network integrity.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engineering teams to improve reliability and reduce manual toil across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disaster recovery strategies ensuring business continuity during outages or incidents.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and maintained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containers and orchestrated workflows using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incident response initiatives and conducted post-mortems for continuous operational improvement.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automation scripts in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Bash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deployment efficiency and reducing time to recovery.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comprehensive </w:t>
      </w:r>
      <w:r w:rsidRPr="002254C6">
        <w:rPr>
          <w:rFonts w:ascii="Aptos Display" w:eastAsia="Bell MT" w:hAnsi="Aptos Display" w:cs="Bell MT"/>
          <w:b/>
        </w:rPr>
        <w:t xml:space="preserve">monitoring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solutions mapping to key </w:t>
      </w:r>
      <w:r w:rsidRPr="002254C6">
        <w:rPr>
          <w:rFonts w:ascii="Aptos Display" w:eastAsia="Bell MT" w:hAnsi="Aptos Display" w:cs="Bell MT"/>
          <w:b/>
        </w:rPr>
        <w:t xml:space="preserve">SLOs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SLIs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maximum uptime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Advanced performance optimization techniques resulting in better resource utilization in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Evaluated and integrated security tools for vulnerability scanning and compliance frameworks to meet regulatory demands.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 on </w:t>
      </w:r>
      <w:r w:rsidRPr="002254C6">
        <w:rPr>
          <w:rFonts w:ascii="Aptos Display" w:eastAsia="Bell MT" w:hAnsi="Aptos Display" w:cs="Bell MT"/>
          <w:b/>
        </w:rPr>
        <w:t xml:space="preserve">DevOps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best practices and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architecture patterns, promoting a culture of learning.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community discussions related to </w:t>
      </w:r>
      <w:r w:rsidRPr="002254C6">
        <w:rPr>
          <w:rFonts w:ascii="Aptos Display" w:eastAsia="Bell MT" w:hAnsi="Aptos Display" w:cs="Bell MT"/>
          <w:b/>
        </w:rPr>
        <w:t xml:space="preserve">Infrastructure as Code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cloud application best practices, sharing knowledge with peers.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DevOps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managed </w:t>
      </w:r>
      <w:r w:rsidRPr="002254C6">
        <w:rPr>
          <w:rFonts w:ascii="Aptos Display" w:eastAsia="Bell MT" w:hAnsi="Aptos Display" w:cs="Bell MT"/>
          <w:b/>
        </w:rPr>
        <w:t xml:space="preserve">AWS Cloud infrastructures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focusing on </w:t>
      </w:r>
      <w:r w:rsidRPr="002254C6">
        <w:rPr>
          <w:rFonts w:ascii="Aptos Display" w:eastAsia="Bell MT" w:hAnsi="Aptos Display" w:cs="Bell MT"/>
          <w:b/>
        </w:rPr>
        <w:t xml:space="preserve">ECS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RDS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databases, supporting company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</w:t>
      </w:r>
      <w:r w:rsidRPr="002254C6">
        <w:rPr>
          <w:rFonts w:ascii="Aptos Display" w:eastAsia="Bell MT" w:hAnsi="Aptos Display" w:cs="Bell MT"/>
          <w:b/>
        </w:rPr>
        <w:t xml:space="preserve">CI/CD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across environments utilizing tools like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Travis CI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efficient release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infrastructure as code with </w:t>
      </w:r>
      <w:r w:rsidRPr="002254C6">
        <w:rPr>
          <w:rFonts w:ascii="Aptos Display" w:eastAsia="Bell MT" w:hAnsi="Aptos Display" w:cs="Bell MT"/>
          <w:b/>
        </w:rPr>
        <w:t xml:space="preserve">CloudFormation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reproducibility and deployment speed.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detailed security audits and implemented best practices for maintaining compliance in cloud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observability frameworks with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incident response times and application monitoring.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Automated configuration tasks using </w:t>
      </w:r>
      <w:r w:rsidRPr="002254C6">
        <w:rPr>
          <w:rFonts w:ascii="Aptos Display" w:eastAsia="Bell MT" w:hAnsi="Aptos Display" w:cs="Bell MT"/>
          <w:b/>
        </w:rPr>
        <w:t xml:space="preserve">Ansible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streamlining dev and production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development teams to migrate legacy applications to microservices architectures, leveraging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actively in agile development processes driving DevOps culture within teams.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troubleshooting efforts that enhanced system reliability and minimized downtime.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managed backups and recovery plans utilizing AWS services, ensuring data integrity.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cross-team projects to introduce new service mesh technologies benefiting internal API management.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DevOps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setting up initial </w:t>
      </w:r>
      <w:r w:rsidRPr="002254C6">
        <w:rPr>
          <w:rFonts w:ascii="Aptos Display" w:eastAsia="Bell MT" w:hAnsi="Aptos Display" w:cs="Bell MT"/>
          <w:b/>
        </w:rPr>
        <w:t xml:space="preserve">AWS cloud environments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newly developed applications, focusing on best practices in network security.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automation scripts in </w:t>
      </w:r>
      <w:r w:rsidRPr="002254C6">
        <w:rPr>
          <w:rFonts w:ascii="Aptos Display" w:eastAsia="Bell MT" w:hAnsi="Aptos Display" w:cs="Bell MT"/>
          <w:b/>
        </w:rPr>
        <w:t xml:space="preserve">Bash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routine system maintenance tasks, improving overall efficiency.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of applications, leading to smoother deployments during development cycles.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with </w:t>
      </w:r>
      <w:r w:rsidRPr="002254C6">
        <w:rPr>
          <w:rFonts w:ascii="Aptos Display" w:eastAsia="Bell MT" w:hAnsi="Aptos Display" w:cs="Bell MT"/>
          <w:b/>
        </w:rPr>
        <w:t xml:space="preserve">CI/CD concepts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through hands-on practice with tools like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GitLab CI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monitoring efforts across applications using </w:t>
      </w:r>
      <w:r w:rsidRPr="002254C6">
        <w:rPr>
          <w:rFonts w:ascii="Aptos Display" w:eastAsia="Bell MT" w:hAnsi="Aptos Display" w:cs="Bell MT"/>
          <w:b/>
        </w:rPr>
        <w:t xml:space="preserve">CloudWatch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observability and alert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collaborative team environments to maintain and improve performance of internal web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projects that involved basic </w:t>
      </w:r>
      <w:r w:rsidRPr="002254C6">
        <w:rPr>
          <w:rFonts w:ascii="Aptos Display" w:eastAsia="Bell MT" w:hAnsi="Aptos Display" w:cs="Bell MT"/>
          <w:b/>
        </w:rPr>
        <w:t xml:space="preserve">AWS security practices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emphasizing the importance of compliance and data protection.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use of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in collaborative projects, enhancing team productivity and workflow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Earned foundational knowledge in container orchestration through exposure to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deployments.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learning sessions on infrastructure as code practices, enhancing skillset in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configuration management.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