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backend software engineer with over 10 years of experience specializing in scalable software solutions and systems architecture utilizing a wide array of technologies. Expert in developing production-ready code, conducting thorough code reviews, and maintaining service reliability for critical applications. Proven ability to solve complex technical challenges and enhance software performance in dynamic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Scala, C#, C++, Python, Ruby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Azure, Google Cloud Platform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Cassandra,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Docker, Kubernetes, Git, Jenkins, Maven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Architectural Patterns</w:t>
      </w:r>
      <w:r w:rsidRPr="002254C6">
        <w:rPr>
          <w:rFonts w:ascii="Aptos Display" w:eastAsia="Bell MT" w:hAnsi="Aptos Display" w:cs="Bell MT"/>
        </w:rPr>
        <w:t xml:space="preserve">: Microservices, Event Driven Architecture, RESTful Services, GraphQL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microservices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Scala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availability and responsiveness under load.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detailed code reviews focusing on engineering best practices, significantly contributing to a culture of quality and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critical production systems utilizing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such as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operational excellence and seamless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system requirements and improve existing software architecture, enhancing overall system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advanced debugging techniques to troubleshoot complex issues in production environments, leveraging tools such as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processing pipelines utilizing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Cassandra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data retrieval and manipulation for performance improvements.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in CI/CD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seamless integration and faster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system architecture discussions, helping to shape the technical direction of the platform with input on </w:t>
      </w:r>
      <w:r w:rsidRPr="002254C6">
        <w:rPr>
          <w:rFonts w:ascii="Aptos Display" w:eastAsia="Bell MT" w:hAnsi="Aptos Display" w:cs="Bell MT"/>
          <w:b/>
        </w:rPr>
        <w:t xml:space="preserve">event-driven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service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technology adoption and best practices, fostering professional growth and enhancing team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security assessments of production systems, implementing defined policies to safeguard sensitive data and maintain compliance.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for system components, facilitating better understanding across engineering teams and improving onboarding processes for new hires.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scripting and automation tasks that reduced manual workload and streamlined everyday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product managers to align engineering efforts with business objectives, ensuring the delivery of valuable product features to the end user.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performance testing strategies using tools like </w:t>
      </w:r>
      <w:r w:rsidRPr="002254C6">
        <w:rPr>
          <w:rFonts w:ascii="Aptos Display" w:eastAsia="Bell MT" w:hAnsi="Aptos Display" w:cs="Bell MT"/>
          <w:b/>
        </w:rPr>
        <w:t xml:space="preserve">JMeter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critical insights that influenced system optimizations.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emerging technologies and industry best practices, driving continuous improvement in software development methodologies.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RESTful APIs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integration capabilities with third-party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database solutions on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led migrations from legacy data structures to optimized schemas.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teams to design user-friendly interfaces, ensuring robust functionality aligned with customer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Hibernate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for effective database interactions and streamlined application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application security by performing regular code audits and applying OWASP guidelines to development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strong foundations in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architecture, leading to improved scalability and maintainability of software components.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processes, contributing to sprint planning and retrospectives for continuous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cross-departmental projects, enhancing software capabilities through effective communication with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Scripted automation for testing and deployment processes using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higher reliability and quicker turnaround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system migrations to containerized environments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faster deployments and environment consistency.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software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clean code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enhance coding standards, actively providing and receiving constructive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troubleshoot and debug applications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effective problem-solving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for code modules and processes, contributing to comprehensive knowledge sharing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learning about branching strategies and collaborative coding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and participated in tuning activities to ensure optimal software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sessions to grow familiarity with database management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applying knowledge in practical settings.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 tests and assisted in quality assurance processes to ensure software reliability and meet project deadlines.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deployment of web applications, gaining experience in web technologies and deployment pipelines.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and discussions for project planning, enhancing communication and collaborative skills.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