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developing large-scale backend systems. Proven track record in building scalable applications and implementing robust APIs, leveraging a strong background in software development. Adept at debugging complex systems and delivering high-quality code that meets business requirements.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Ruby, Python, Java, JavaScript,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Ruby on Rails, React, Django, Spring, Express.js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Elasticsearch,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Tools</w:t>
      </w:r>
      <w:r w:rsidRPr="002254C6">
        <w:rPr>
          <w:rFonts w:ascii="Aptos Display" w:eastAsia="Bell MT" w:hAnsi="Aptos Display" w:cs="Bell MT"/>
        </w:rPr>
        <w:t xml:space="preserve">: Docker, Kubernetes, Git, Jenkins, AWS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Skills</w:t>
      </w:r>
      <w:r w:rsidRPr="002254C6">
        <w:rPr>
          <w:rFonts w:ascii="Aptos Display" w:eastAsia="Bell MT" w:hAnsi="Aptos Display" w:cs="Bell MT"/>
        </w:rPr>
        <w:t xml:space="preserve">: Microservices, API Design, NLP, Agile Methodologies, Unit Testing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backend services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application performance and response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APIs that streamlined data access for frontend applications built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database schemas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high availability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the search functionalities by integrating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query performance and relevance of results.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 frequently accessed data, which reduced load times for applications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teams, contributing to sprint planning and delivering features on 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debugged production issues and implemented solutions that reduced downtime and improved user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unit tests and performed code reviews to maintain high code quality and adherence to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management and design teams to translate business requirements into technical specifications.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system scalability by refactoring existing components and adopting microservices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initiative to implement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which automated deployment processes and minimized manual errors.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coding standards and best practices enhancing team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assessments and optimizations for high-traffic services leveraging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indexing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of new technologies and frameworks to stay current in software development trends.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technical documentation, ensuring knowledge sharing and onboarding processes were streamlined.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backend components utilizing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contributing to product launch timelines.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designing scalable architectures that supported high volumes of data processing and analytics.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caching strategies with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achieving lower latency for data retrieval operations.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using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enable seamless communication between services and the frontend.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data engineers to optimize data flow and accessibility from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collections.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code quality through rigorous unit testing and integration testing practices, folding tests into CI/CD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user story refinement and sprint retrospectives to iterate on development processes and outcomes.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code to several high-traffic web applications, ensuring systems could handle spikes in load and demand.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fundamental principles of backend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coding sessions, focusing on practical coding exercises and understanding core system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small-scale applications using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internal tools for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SQL queries to manage and manipulate data stored in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facilitating backend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debugging existing features and resolving critical production issues more efficiently.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Tested newly developed features under different conditions to ensure reliability and stability before launch.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development processes and user guides for internal reference assisting in knowledge transfer.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minor code improvements to existing frameworks, enhancing the overall codebase quality.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