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and experienced software engineer with over 10 years of expertise in backend system architecture and development. Proven track record of shipping secure, reliable, and scalable production systems while efficiently mentoring junior developers and enhancing automation workflows. Adept in building APIs, tools, and integrations with a strong knowledge of various programming languages and technologies.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Backend Development</w:t>
      </w:r>
      <w:r w:rsidRPr="002254C6">
        <w:rPr>
          <w:rFonts w:ascii="Aptos Display" w:eastAsia="Bell MT" w:hAnsi="Aptos Display" w:cs="Bell MT"/>
        </w:rPr>
        <w:t xml:space="preserve">: Elixir, Phoenix, Postgres, Python, Node.js, Ruby on Rails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&amp; CI/CD</w:t>
      </w:r>
      <w:r w:rsidRPr="002254C6">
        <w:rPr>
          <w:rFonts w:ascii="Aptos Display" w:eastAsia="Bell MT" w:hAnsi="Aptos Display" w:cs="Bell MT"/>
        </w:rPr>
        <w:t xml:space="preserve">: GitLab, Jenkins, Docker, Kubernetes, AWS, Terraform</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Technologies</w:t>
      </w:r>
      <w:r w:rsidRPr="002254C6">
        <w:rPr>
          <w:rFonts w:ascii="Aptos Display" w:eastAsia="Bell MT" w:hAnsi="Aptos Display" w:cs="Bell MT"/>
        </w:rPr>
        <w:t xml:space="preserve">: React, Next.js, Vue.js, Angular, HTML, CSS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Methodologies &amp; Practices</w:t>
      </w:r>
      <w:r w:rsidRPr="002254C6">
        <w:rPr>
          <w:rFonts w:ascii="Aptos Display" w:eastAsia="Bell MT" w:hAnsi="Aptos Display" w:cs="Bell MT"/>
        </w:rPr>
        <w:t xml:space="preserve">: Agile, Test-Driven Development, Continuous Integration, Continuous Deployment, Microservices, REST APIs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Soft Skills</w:t>
      </w:r>
      <w:r w:rsidRPr="002254C6">
        <w:rPr>
          <w:rFonts w:ascii="Aptos Display" w:eastAsia="Bell MT" w:hAnsi="Aptos Display" w:cs="Bell MT"/>
        </w:rPr>
        <w:t xml:space="preserve">: Collaboration, Mentorship, Problem Solving, Communication, Adaptability, Time Management</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robust </w:t>
      </w:r>
      <w:r w:rsidRPr="002254C6">
        <w:rPr>
          <w:rFonts w:ascii="Aptos Display" w:eastAsia="Bell MT" w:hAnsi="Aptos Display" w:cs="Bell MT"/>
          <w:b/>
        </w:rPr>
        <w:t xml:space="preserve">Elixir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Phoenix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applications to support HRTech services including payroll and management tools.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optimized APIs that enhanced the integration capabilities for client applications, ensuring secure data transactions.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evolution of automation workflows using agentic architectures, improving the overall efficiency of backend operations.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extensive </w:t>
      </w:r>
      <w:r w:rsidRPr="002254C6">
        <w:rPr>
          <w:rFonts w:ascii="Aptos Display" w:eastAsia="Bell MT" w:hAnsi="Aptos Display" w:cs="Bell MT"/>
          <w:b/>
        </w:rPr>
        <w:t xml:space="preserve">Postgres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 schemas, supporting scalable data storage solutions that adhered to best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code reviews to improve code quality, collaborating with teammates to iterate on solutions and identify enhancements.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actively in product discussions, providing insights based on technical expertise to help define and improve feature specifications.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GitLab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continuous integration, and continuous deployment, streamlining the development process and reducing deployment times.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Investigated and resolved complex technical issues, ensuring minimal downtime and optimal performance of production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comprehensive unit and integration tests using </w:t>
      </w:r>
      <w:r w:rsidRPr="002254C6">
        <w:rPr>
          <w:rFonts w:ascii="Aptos Display" w:eastAsia="Bell MT" w:hAnsi="Aptos Display" w:cs="Bell MT"/>
          <w:b/>
        </w:rPr>
        <w:t xml:space="preserve">Elixir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a high test coverage across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engineers, fostering a collaborative learning environment that encouraged knowledge sharing and skill development.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security best practices in all applications, helping to safeguard sensitive data and comply with regulations.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cloud infrastructure on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application deployment and orchestration, ensuring high availability and fault tolerance.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microservices architecture for scalable and maintainable applications, promoting modular development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Incorporated feedback from product teams to drive continuous improvement in back-end systems, adapting quickly to changing requirements.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performance tuning of applications through database optimization and effective code profiling techniques.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Championed new technology adoptions, such as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containerization, enhancing application portability and deployment consistency.</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Engineered backend systems utilizing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Postgres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the design and implementation of user-facing features.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frontend teams working with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create seamless API connections and robust user experiences.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CI/CD pipelines using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build and deployment processes, resulting in faster delivery cycles.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 processes to ensure code standards were met and best practices were adhered to across development teams.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documentation of APIs and integrated services to support better developer onboarding and maintenance.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 technical debt reduction efforts by refactoring legacy code and updating outdated libraries for performance improvement.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customer feedback sessions to iterate on product features based on user experience and satisfaction.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local service deployments and environment management, enabling reliable testing and development workflows.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RESTful services to streamline data exchanges between client-side applications and backend systems, enhancing overall functionality.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Identified and addressed critical production issues with urgency, employing effective troubleshooting strategies to minimize downtime.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automation processes through the use of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scripts for routine operational tasks, leading to improved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mentoring initiatives for interns, guiding them in best practices and technology stack management.</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applications using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foundational knowledge in backend development and MVC frameworks.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and documented project workflows and procedures, ensuring team alignment and understanding of project objectives.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user story creation and backlog grooming sessions, helping to prioritize development efforts based on user needs.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bug fixes and minor feature enhancements, leveraging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maintaining front-end functionality in web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new functionality within a team, helping create interactive features while adhering to established coding standards.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team meetings, providing updates on individual progress and collaborating on solutions to shared challenges.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version control systems like </w:t>
      </w:r>
      <w:r w:rsidRPr="002254C6">
        <w:rPr>
          <w:rFonts w:ascii="Aptos Display" w:eastAsia="Bell MT" w:hAnsi="Aptos Display" w:cs="Bell MT"/>
          <w:b/>
        </w:rPr>
        <w:t xml:space="preserve">Github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collaborative code development and sharing of repositories to track changes.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with basic database queries using </w:t>
      </w:r>
      <w:r w:rsidRPr="002254C6">
        <w:rPr>
          <w:rFonts w:ascii="Aptos Display" w:eastAsia="Bell MT" w:hAnsi="Aptos Display" w:cs="Bell MT"/>
          <w:b/>
        </w:rPr>
        <w:t xml:space="preserve">Postgres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practical experience with database interactions and optimizations.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learning sessions with senior developers to enhance skills in modern web technologies and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designers to improve user experience across various web applications, ensuring that functionality met user interface designs.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