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Analytics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Detail-oriented and technically proficient Analytics Engineer with over 10 years of experience in data modeling, BI development, and product analytics. Proven expertise in building reliable data systems, fostering collaboration across teams, and delivering actionable insights to drive business performance.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Modeling &amp; Engineering</w:t>
      </w:r>
      <w:r w:rsidRPr="002254C6">
        <w:rPr>
          <w:rFonts w:ascii="Aptos Display" w:eastAsia="Bell MT" w:hAnsi="Aptos Display" w:cs="Bell MT"/>
        </w:rPr>
        <w:t xml:space="preserve">: Databricks, BigQuery, SQL, ELT, ETL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Business Intelligence &amp; Dashboarding</w:t>
      </w:r>
      <w:r w:rsidRPr="002254C6">
        <w:rPr>
          <w:rFonts w:ascii="Aptos Display" w:eastAsia="Bell MT" w:hAnsi="Aptos Display" w:cs="Bell MT"/>
        </w:rPr>
        <w:t xml:space="preserve">: Omni Analytics, Tableau, Power BI, Looker, QlikSense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Governance &amp; Quality</w:t>
      </w:r>
      <w:r w:rsidRPr="002254C6">
        <w:rPr>
          <w:rFonts w:ascii="Aptos Display" w:eastAsia="Bell MT" w:hAnsi="Aptos Display" w:cs="Bell MT"/>
        </w:rPr>
        <w:t xml:space="preserve">: Data Lineage, Version Control, KPI Documentation, Data Freshness, Data Quality Assurance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Scripting &amp; Automation</w:t>
      </w:r>
      <w:r w:rsidRPr="002254C6">
        <w:rPr>
          <w:rFonts w:ascii="Aptos Display" w:eastAsia="Bell MT" w:hAnsi="Aptos Display" w:cs="Bell MT"/>
        </w:rPr>
        <w:t xml:space="preserve">: Python, R, dbt, Apache Airflow, NoSQL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&amp; Communication</w:t>
      </w:r>
      <w:r w:rsidRPr="002254C6">
        <w:rPr>
          <w:rFonts w:ascii="Aptos Display" w:eastAsia="Bell MT" w:hAnsi="Aptos Display" w:cs="Bell MT"/>
        </w:rPr>
        <w:t xml:space="preserve">: Agile Methodologies, Cross-team Collaboration, Stakeholder Management, Technical Documentation, Problem-solving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Analytics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maintained dimensional and semantic models in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data accessibility and usability.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optimized extensive SQL transformations for the gold layer, ensuring clean, tested, and version-controlled code.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intuitive dashboards and reports in </w:t>
      </w:r>
      <w:r w:rsidRPr="002254C6">
        <w:rPr>
          <w:rFonts w:ascii="Aptos Display" w:eastAsia="Bell MT" w:hAnsi="Aptos Display" w:cs="Bell MT"/>
          <w:b/>
        </w:rPr>
        <w:t xml:space="preserve">Omni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supporting Product and Marketing teams in data-driven decision making.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governance practices for dashboards including naming conventions, documentation, and version control to maintain consistency.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data engineers to monitor data quality and lineage across medallion architecture, improving reliability of analytics outputs.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deep-dive investigations into data discrepancies, effectively identifying root causes and documenting findings for reference.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self-service analytics capabilities for internal teams, resulting in improved efficiency for routine requests.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 comprehensive metric catalog that standardized KPI definitions across departments for consistent reporting.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regularly, translating business questions into reliable analytics solutions and actionable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client-facing analytics views to demonstrate the value of the platform, enhancing customer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light ETL processes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extraction and manipulation for analytical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trainings on </w:t>
      </w:r>
      <w:r w:rsidRPr="002254C6">
        <w:rPr>
          <w:rFonts w:ascii="Aptos Display" w:eastAsia="Bell MT" w:hAnsi="Aptos Display" w:cs="Bell MT"/>
          <w:b/>
        </w:rPr>
        <w:t xml:space="preserve">Omni Analytics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enhancing team capability in data utilization.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Product Engineering to identify gaps in event instrumentation, contributing to platform improvements.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enhancing the medallion architecture by implementing best practices for data transformation across layers.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cross-functional workshops to gather insights on platform usage and identify new analytics requirements.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Analytics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advanced analytics solutions leveraging </w:t>
      </w:r>
      <w:r w:rsidRPr="002254C6">
        <w:rPr>
          <w:rFonts w:ascii="Aptos Display" w:eastAsia="Bell MT" w:hAnsi="Aptos Display" w:cs="Bell MT"/>
          <w:b/>
        </w:rPr>
        <w:t xml:space="preserve">BigQuery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the availability of insights for multiple business units.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Constructed and managed dashboards in </w:t>
      </w:r>
      <w:r w:rsidRPr="002254C6">
        <w:rPr>
          <w:rFonts w:ascii="Aptos Display" w:eastAsia="Bell MT" w:hAnsi="Aptos Display" w:cs="Bell MT"/>
          <w:b/>
        </w:rPr>
        <w:t xml:space="preserve">Tableau</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teams to visualize complex datasets and enhance strategic initiatives.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Played a crucial role in the integration of new data sources, ensuring data flows into existing pipelines seamlessly and accurately.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prioritize data quality issues, making recommendations for resolution based upon impact analysis.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complex queries for deriving insights and supporting strategic business decisions.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Established best practices for data handling and transformation, contributing to improved data governance standards in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regular health checks on data pipelines to ensure reliability and performance for ongoing analytics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cross-departmental meetings to align analytics projects with organizational goals, fostering improved collaboration and understanding.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marketing teams to analyze customer behavior data, enhancing campaign effectiveness through targeted insights.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user feedback into analytics dashboards to improve user experience and functionality.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Data Analyst</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initial analytics frameworks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for reporting and data analysis.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data team in preparing datasets for analysis, optimizing performance through efficient query writing.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basic dashboards and reports that showcased key metrics for business stakeholders, enhancing visibility of operational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data validation checks to ensure integrity and quality of datasets prior to reporting.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training sessions related to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analytics tools for junior team members, enhancing team skills and capabilities.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 cleanup initiatives to consolidate resources and enhance reporting accuracy across teams.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standard operating procedures for data handling processes, contributing to team knowledge and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seasoned analysts in conducting exploratory data analysis to identify trends and patterns in customer data.</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monitoring data imports and exports for accuracy and reliability, promoting data accuracy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project teams in leveraging analytics to inform business decisions and improve operational processes.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