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Analytics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analytics professional with over 10 years of experience specializing in data engineering, business intelligence, and dimensional modeling. Proven expertise in building robust analytics frameworks, ensuring data quality, and developing user-friendly BI tools to support decision-making processes across various business functions.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SQL, Dimensional Modeling, ELT, Data Lakehouse, Data Warehousing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Business Intelligence</w:t>
      </w:r>
      <w:r w:rsidRPr="002254C6">
        <w:rPr>
          <w:rFonts w:ascii="Aptos Display" w:eastAsia="Bell MT" w:hAnsi="Aptos Display" w:cs="Bell MT"/>
        </w:rPr>
        <w:t xml:space="preserve">: Looker, Tableau, Power BI, LookML, Databricks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Quality &amp; Governance</w:t>
      </w:r>
      <w:r w:rsidRPr="002254C6">
        <w:rPr>
          <w:rFonts w:ascii="Aptos Display" w:eastAsia="Bell MT" w:hAnsi="Aptos Display" w:cs="Bell MT"/>
        </w:rPr>
        <w:t xml:space="preserve">: Data Validation, Quality Monitoring, Data Governance, Metrics Standardization, Documentation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&amp; Automation</w:t>
      </w:r>
      <w:r w:rsidRPr="002254C6">
        <w:rPr>
          <w:rFonts w:ascii="Aptos Display" w:eastAsia="Bell MT" w:hAnsi="Aptos Display" w:cs="Bell MT"/>
        </w:rPr>
        <w:t xml:space="preserve">: Python, Git, R, Data Automation, Scripting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&amp; Communication</w:t>
      </w:r>
      <w:r w:rsidRPr="002254C6">
        <w:rPr>
          <w:rFonts w:ascii="Aptos Display" w:eastAsia="Bell MT" w:hAnsi="Aptos Display" w:cs="Bell MT"/>
        </w:rPr>
        <w:t xml:space="preserve">: Stakeholder Engagement, Cross-Functional Collaboration, Requirements Analysis, Training &amp; Support, Technical Documentation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Analytics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the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semantic layer, including designing and implementing </w:t>
      </w:r>
      <w:r w:rsidRPr="002254C6">
        <w:rPr>
          <w:rFonts w:ascii="Aptos Display" w:eastAsia="Bell MT" w:hAnsi="Aptos Display" w:cs="Bell MT"/>
          <w:b/>
        </w:rPr>
        <w:t xml:space="preserve">LookML views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explores, and dashboards to facilitate data accessibility for non-technical users.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Partnered with data engineers to establish standardized definitions and metrics, ensuring consistency across business reports while performing validation and exception reporting.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Administered the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BI platform, overseeing permissions, performance tuning, and content lifecycle management to support development teams with seamless access to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Modeled and maintained dimensional models from a </w:t>
      </w:r>
      <w:r w:rsidRPr="002254C6">
        <w:rPr>
          <w:rFonts w:ascii="Aptos Display" w:eastAsia="Bell MT" w:hAnsi="Aptos Display" w:cs="Bell MT"/>
          <w:b/>
        </w:rPr>
        <w:t xml:space="preserve">data lakehouse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 to ensure reliable data reporting and analytics for diverse business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including Finance, Marketing, and Product to deliver impactful reports and identify KPIs for ongoing performance monitoring.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comprehensive data quality monitoring systems to enhance the trustworthiness of business reporting metrics.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Championed the creation of reusable data patterns and documentation for BI development to encourage self-service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the data platform team to evolve data governance practices and improve Lakehouse structures for improved accessibility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advanced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 to transform raw data into enterprise-ready formats and drive meaningful insights for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regular data audits and provided insights to optimize data collection and reporting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ongoing training sessions with business users, enhancing their understanding of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and data-driven decision-making.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automation scripts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BI operations and enhance analytical capabilities across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knowledge sharing initiatives, promoting best practices and innovating new approaches within analytics engineering.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Spearheaded initiatives to simplify complex data for stakeholders, ensuring alignment with business objectives and enhancing user engagement with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Proactively identified opportunities for process improvements within the analytics team, striving for operational excellence and innovation.</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Analytics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reporting dashboards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usability and accessibility for various business units to track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discussions, helping to standardize metrics and data definitions across departments for decision-making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 queries to support analytics initiatives, minimizing load times and improving data retrieval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collaboration between BI engineers and data science teams to align reporting metrics with advanced analytical models, ensuring data continuity and accuracy.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setup and optimization of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Redshift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streamlining storage and accessibility of analytical data.</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in BI project development, promoting best practices in collaborative environments and ensuring project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scripted solutions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automating repetitive tasks within the BI workflow, significantly reducing manual interventions.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stakeholders in data visualization practices, delivering training and resources to enhance data literacy across business functions.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analysis of data trends and communicated insights to inform strategic business decisions, fostering a data-driven culture.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Data Quality Monitoring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to ensure accurate reporting outputs across various analytical disciplines.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brainstorming sessions to explore innovative approaches to analytics challenges, frequently contributing to process improvements.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documentation of best practices for users to reference, fostering a culture of continuous learning within the analytics team.</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Analytics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and maintaining data analytics models using core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skills, focusing on transforming raw data into usable formats.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projects that involved creating visualization dashboards using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sharing insights with business teams to drive their performance metrics.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testing and validating data accuracy in reporting systems, ensuring optimal functionality and reliability of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reports.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defining data requirements and specifications for various projects, maintaining close collaboration with business teams to capture their needs.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entry and quality assurance processes, performing routine audits on data to ensure integrity and accuracy.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foundational </w:t>
      </w:r>
      <w:r w:rsidRPr="002254C6">
        <w:rPr>
          <w:rFonts w:ascii="Aptos Display" w:eastAsia="Bell MT" w:hAnsi="Aptos Display" w:cs="Bell MT"/>
          <w:b/>
        </w:rPr>
        <w:t xml:space="preserve">dimensional modeling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 to support departmental reporting needs while assisting in user training.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ETL processes to extract and transform data from various sources, feeding into the analytics pipeline for agile decision-making.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to maintain an updated repository of data sources and reports for team reference and onboarding purposes.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senior analytics engineers to learn and assist in the maintenance of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facilitating data governance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technical writing skills to draft procedures and guidelines for standard reporting processes, ensuring streamlined operations.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small-scale data analysis projects, providing technical support to team members as they navigated through BI tools such as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