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Machine Learning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Dedicated Machine Learning Engineer with over 10 years of experience specializing in developing innovative algorithms and contributing to advanced medical imaging solutions. Proven expertise in implementing deep learning architectures and improving clinical workflows through AI-driven technologies. Skilled in educating teams and contributing to scholarly publications in the field.</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Machine Learning</w:t>
      </w:r>
      <w:r w:rsidRPr="002254C6">
        <w:rPr>
          <w:rFonts w:ascii="Aptos Display" w:eastAsia="Bell MT" w:hAnsi="Aptos Display" w:cs="Bell MT"/>
        </w:rPr>
        <w:t xml:space="preserve">: Deep Learning, TensorFlow, PyTorch, Keras, Scikit-learn</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Python, C++, Java, R, MATLAB</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Development Tools</w:t>
      </w:r>
      <w:r w:rsidRPr="002254C6">
        <w:rPr>
          <w:rFonts w:ascii="Aptos Display" w:eastAsia="Bell MT" w:hAnsi="Aptos Display" w:cs="Bell MT"/>
        </w:rPr>
        <w:t xml:space="preserve">: Linux, Git, Docker, Jupyter Notebooks, Anaconda</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Medical Imaging</w:t>
      </w:r>
      <w:r w:rsidRPr="002254C6">
        <w:rPr>
          <w:rFonts w:ascii="Aptos Display" w:eastAsia="Bell MT" w:hAnsi="Aptos Display" w:cs="Bell MT"/>
        </w:rPr>
        <w:t xml:space="preserve">: MRI, Image Reconstruction, Post-processing, Signal Processing, Computer Vision</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Methodologies</w:t>
      </w:r>
      <w:r w:rsidRPr="002254C6">
        <w:rPr>
          <w:rFonts w:ascii="Aptos Display" w:eastAsia="Bell MT" w:hAnsi="Aptos Display" w:cs="Bell MT"/>
        </w:rPr>
        <w:t xml:space="preserve">: Agile Development, Code Reviews, Regression Testing, Continuous Integration, Research Paper Analysis</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Machine Learning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innovative algorithms to enhance MRI imaging processes, leveraging </w:t>
      </w:r>
      <w:r w:rsidRPr="002254C6">
        <w:rPr>
          <w:rFonts w:ascii="Aptos Display" w:eastAsia="Bell MT" w:hAnsi="Aptos Display" w:cs="Bell MT"/>
          <w:b/>
        </w:rPr>
        <w:t xml:space="preserve">Deep Learning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frameworks such as </w:t>
      </w:r>
      <w:r w:rsidRPr="002254C6">
        <w:rPr>
          <w:rFonts w:ascii="Aptos Display" w:eastAsia="Bell MT" w:hAnsi="Aptos Display" w:cs="Bell MT"/>
          <w:b/>
        </w:rPr>
        <w:t xml:space="preserve">TensorFlow</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PyTorch</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real-time feedback systems for technicians and patients, ensuring high-quality imaging through advanced </w:t>
      </w:r>
      <w:r w:rsidRPr="002254C6">
        <w:rPr>
          <w:rFonts w:ascii="Aptos Display" w:eastAsia="Bell MT" w:hAnsi="Aptos Display" w:cs="Bell MT"/>
          <w:b/>
        </w:rPr>
        <w:t xml:space="preserve">signal processing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techniques.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on cross-functional teams to educate peers on machine learning methodologies and the implementation of </w:t>
      </w:r>
      <w:r w:rsidRPr="002254C6">
        <w:rPr>
          <w:rFonts w:ascii="Aptos Display" w:eastAsia="Bell MT" w:hAnsi="Aptos Display" w:cs="Bell MT"/>
          <w:b/>
        </w:rPr>
        <w:t xml:space="preserve">AI-driven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MRI solutions.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several academic publications, presenting findings at key industry conferences like </w:t>
      </w:r>
      <w:r w:rsidRPr="002254C6">
        <w:rPr>
          <w:rFonts w:ascii="Aptos Display" w:eastAsia="Bell MT" w:hAnsi="Aptos Display" w:cs="Bell MT"/>
          <w:b/>
        </w:rPr>
        <w:t xml:space="preserve">RSNA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NeurIPS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optimized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scripts for data preprocessing and analysis, resulting in improved efficiency in image acquisition workflows.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C++</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Linux</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developing performance-critical imaging algorithms, ensuring real-time application support.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up-to-date knowledge of the latest advancements in </w:t>
      </w:r>
      <w:r w:rsidRPr="002254C6">
        <w:rPr>
          <w:rFonts w:ascii="Aptos Display" w:eastAsia="Bell MT" w:hAnsi="Aptos Display" w:cs="Bell MT"/>
          <w:b/>
        </w:rPr>
        <w:t xml:space="preserve">medical imaging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research, facilitating the application of cutting-edge techniques in development.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Led code reviews and ensured adherence to </w:t>
      </w:r>
      <w:r w:rsidRPr="002254C6">
        <w:rPr>
          <w:rFonts w:ascii="Aptos Display" w:eastAsia="Bell MT" w:hAnsi="Aptos Display" w:cs="Bell MT"/>
          <w:b/>
        </w:rPr>
        <w:t xml:space="preserve">Agile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methodologies in project execution, enhancing team productivity and code quality.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researchers to translate clinical needs into technical solutions using </w:t>
      </w:r>
      <w:r w:rsidRPr="002254C6">
        <w:rPr>
          <w:rFonts w:ascii="Aptos Display" w:eastAsia="Bell MT" w:hAnsi="Aptos Display" w:cs="Bell MT"/>
          <w:b/>
        </w:rPr>
        <w:t xml:space="preserve">Keras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Scikit-learn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frameworks.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experiments that involved data sampling and performance evaluation of different </w:t>
      </w:r>
      <w:r w:rsidRPr="002254C6">
        <w:rPr>
          <w:rFonts w:ascii="Aptos Display" w:eastAsia="Bell MT" w:hAnsi="Aptos Display" w:cs="Bell MT"/>
          <w:b/>
        </w:rPr>
        <w:t xml:space="preserve">machine learning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models for image classification tasks.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user-friendly interfaces for visualization of imaging outputs, fostering better interaction with technicians and patients.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interdisciplinary discussions to refine and enhance algorithm design based on clinical perspectives and feedback.</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Analyzed existing algorithms to identify areas for improvement, introducing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libraries that facilitated deeper insights into image data.</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Prepared technical documentation of algorithms implemented, ensuring knowledge transfer and clarity in future projects.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Presented progress and technical challenges to stakeholders, establishing transparent communication channels between technical and non-technical team members.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Machine Learning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on software development projects utilizing </w:t>
      </w:r>
      <w:r w:rsidRPr="002254C6">
        <w:rPr>
          <w:rFonts w:ascii="Aptos Display" w:eastAsia="Bell MT" w:hAnsi="Aptos Display" w:cs="Bell MT"/>
          <w:b/>
        </w:rPr>
        <w:t xml:space="preserve">PyTorch</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TensorFlow</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deep learning applications in academia and industry.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Engineered algorithms designed for image reconstruction and processing, effectively applying </w:t>
      </w:r>
      <w:r w:rsidRPr="002254C6">
        <w:rPr>
          <w:rFonts w:ascii="Aptos Display" w:eastAsia="Bell MT" w:hAnsi="Aptos Display" w:cs="Bell MT"/>
          <w:b/>
        </w:rPr>
        <w:t xml:space="preserve">signal processing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methods to real-world problems.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team members through mentoring and knowledge sharing on Best Practices in </w:t>
      </w:r>
      <w:r w:rsidRPr="002254C6">
        <w:rPr>
          <w:rFonts w:ascii="Aptos Display" w:eastAsia="Bell MT" w:hAnsi="Aptos Display" w:cs="Bell MT"/>
          <w:b/>
        </w:rPr>
        <w:t xml:space="preserve">machine learning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software development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methodologies.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agile practices including </w:t>
      </w:r>
      <w:r w:rsidRPr="002254C6">
        <w:rPr>
          <w:rFonts w:ascii="Aptos Display" w:eastAsia="Bell MT" w:hAnsi="Aptos Display" w:cs="Bell MT"/>
          <w:b/>
        </w:rPr>
        <w:t xml:space="preserve">code reviews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sprint planning, reinforcing team collaboration and software quality assurance.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effective data collection methodologies to gauge the efficacy of the developed imaging solutions and steering project direction accordingly.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Experimented with various deep learning architectures to identify optimal models for specific imaging tasks, validating findings through rigorous testing frameworks.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Produced clean and maintainable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code, adhering to standards to foster team productivity and collaborative work efforts.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Explored emerging tools and frameworks such as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streamline the setup of development environments for better operational efficiency.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Actively participated in academic projects, focusing on achieving research objectives which translated into high-level </w:t>
      </w:r>
      <w:r w:rsidRPr="002254C6">
        <w:rPr>
          <w:rFonts w:ascii="Aptos Display" w:eastAsia="Bell MT" w:hAnsi="Aptos Display" w:cs="Bell MT"/>
          <w:b/>
        </w:rPr>
        <w:t xml:space="preserve">publications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presentations.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image preprocessing tasks and quality control assessments, utilizing </w:t>
      </w:r>
      <w:r w:rsidRPr="002254C6">
        <w:rPr>
          <w:rFonts w:ascii="Aptos Display" w:eastAsia="Bell MT" w:hAnsi="Aptos Display" w:cs="Bell MT"/>
          <w:b/>
        </w:rPr>
        <w:t xml:space="preserve">MATLAB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data manipulation and testing purposes.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Software Engineer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developing entry-level imaging solutions utilizing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under the guidance of senior engineers.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testing various </w:t>
      </w:r>
      <w:r w:rsidRPr="002254C6">
        <w:rPr>
          <w:rFonts w:ascii="Aptos Display" w:eastAsia="Bell MT" w:hAnsi="Aptos Display" w:cs="Bell MT"/>
          <w:b/>
        </w:rPr>
        <w:t xml:space="preserve">deep learning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models, gaining foundational experience with frameworks like </w:t>
      </w:r>
      <w:r w:rsidRPr="002254C6">
        <w:rPr>
          <w:rFonts w:ascii="Aptos Display" w:eastAsia="Bell MT" w:hAnsi="Aptos Display" w:cs="Bell MT"/>
          <w:b/>
        </w:rPr>
        <w:t xml:space="preserve">Keras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Scikit-learn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enhancement of existing algorithms by working closely with team members to identify gaps in performance.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documentation efforts for software tools, focusing on user guides and best practices in the application of </w:t>
      </w:r>
      <w:r w:rsidRPr="002254C6">
        <w:rPr>
          <w:rFonts w:ascii="Aptos Display" w:eastAsia="Bell MT" w:hAnsi="Aptos Display" w:cs="Bell MT"/>
          <w:b/>
        </w:rPr>
        <w:t xml:space="preserve">software development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processes.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hands-on tasks in </w:t>
      </w:r>
      <w:r w:rsidRPr="002254C6">
        <w:rPr>
          <w:rFonts w:ascii="Aptos Display" w:eastAsia="Bell MT" w:hAnsi="Aptos Display" w:cs="Bell MT"/>
          <w:b/>
        </w:rPr>
        <w:t xml:space="preserve">Linux</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environments, running scripts and managing dependencies for machine learning applications.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Applied basic </w:t>
      </w:r>
      <w:r w:rsidRPr="002254C6">
        <w:rPr>
          <w:rFonts w:ascii="Aptos Display" w:eastAsia="Bell MT" w:hAnsi="Aptos Display" w:cs="Bell MT"/>
          <w:b/>
        </w:rPr>
        <w:t xml:space="preserve">C++</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programming skills to contribute to simpler components of complex imaging algorithms.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exposure to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version control, learning the importance of collaborative coding practices in a team environment.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with data set preparation and pre-processing techniques leveraging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libraries for </w:t>
      </w:r>
      <w:r w:rsidRPr="002254C6">
        <w:rPr>
          <w:rFonts w:ascii="Aptos Display" w:eastAsia="Bell MT" w:hAnsi="Aptos Display" w:cs="Bell MT"/>
          <w:b/>
        </w:rPr>
        <w:t xml:space="preserve">medical imaging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projects.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an active interest in learning cutting-edge technologies and methodologies related to </w:t>
      </w:r>
      <w:r w:rsidRPr="002254C6">
        <w:rPr>
          <w:rFonts w:ascii="Aptos Display" w:eastAsia="Bell MT" w:hAnsi="Aptos Display" w:cs="Bell MT"/>
          <w:b/>
        </w:rPr>
        <w:t xml:space="preserve">machine learning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medical imaging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team meetings to discuss ongoing projects, sharing insights gained through academic exposure and coursework in relevant fields.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