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826523B" w14:textId="05E11193" w:rsidR="00AD2F91" w:rsidRPr="002254C6" w:rsidRDefault="006278E8">
      <w:pPr>
        <w:pStyle w:val="Title"/>
        <w:jc w:val="center"/>
        <w:rPr>
          <w:rFonts w:ascii="Aptos Display" w:eastAsia="Bell MT" w:hAnsi="Aptos Display" w:cs="Bell MT"/>
          <w:b/>
          <w:bCs/>
          <w:color w:val="F79646" w:themeColor="accent6"/>
          <w:sz w:val="180"/>
          <w:szCs w:val="180"/>
        </w:rPr>
      </w:pPr>
      <w:r w:rsidRPr="002254C6">
        <w:rPr>
          <w:rFonts w:ascii="Aptos Display" w:eastAsia="Bell MT" w:hAnsi="Aptos Display" w:cs="Bell MT"/>
          <w:b/>
          <w:bCs/>
          <w:color w:val="F79646" w:themeColor="accent6"/>
          <w:sz w:val="72"/>
          <w:szCs w:val="72"/>
        </w:rPr>
        <w:t>Luis Larco</w:t>
      </w:r>
    </w:p>
    <w:p w14:paraId="412D47B9" w14:textId="7887D946" w:rsidR="00AD2F91" w:rsidRPr="002254C6" w:rsidRDefault="006C5454">
      <w:pPr>
        <w:pStyle w:val="Body"/>
        <w:jc w:val="center"/>
        <w:rPr>
          <w:rFonts w:ascii="Aptos Display" w:eastAsia="Bell MT" w:hAnsi="Aptos Display" w:cs="Bell MT"/>
          <w:sz w:val="16"/>
          <w:szCs w:val="16"/>
        </w:rPr>
      </w:pPr>
      <w:r w:rsidRPr="002254C6">
        <w:rPr>
          <w:rFonts w:ascii="Aptos Display" w:eastAsia="Bell MT" w:hAnsi="Aptos Display" w:cs="Bell MT"/>
          <w:sz w:val="28"/>
          <w:szCs w:val="28"/>
        </w:rPr>
        <w:t xml:space="preserve">Senior Machine Learning Engineer</w:t>
      </w:r>
      <w:r w:rsidR="00081FB8">
        <w:rPr>
          <w:rFonts w:ascii="Aptos Display" w:eastAsia="Bell MT" w:hAnsi="Aptos Display" w:cs="Bell MT"/>
          <w:sz w:val="28"/>
          <w:szCs w:val="28"/>
        </w:rPr>
        <w:t/>
      </w:r>
      <w:r w:rsidRPr="002254C6">
        <w:rPr>
          <w:rFonts w:ascii="Aptos Display" w:eastAsia="Bell MT" w:hAnsi="Aptos Display" w:cs="Bell MT"/>
          <w:sz w:val="28"/>
          <w:szCs w:val="28"/>
        </w:rPr>
        <w:t/>
      </w:r>
    </w:p>
    <w:tbl>
      <w:tblPr>
        <w:tblW w:w="10577" w:type="dxa"/>
        <w:jc w:val="center"/>
        <w:tblLayout w:type="fixed"/>
        <w:tblCellMar>
          <w:top w:w="80" w:type="dxa"/>
          <w:left w:w="80" w:type="dxa"/>
          <w:bottom w:w="80" w:type="dxa"/>
          <w:right w:w="80" w:type="dxa"/>
        </w:tblCellMar>
        <w:tblLook w:val="04A0" w:firstRow="1" w:lastRow="0" w:firstColumn="1" w:lastColumn="0" w:noHBand="0" w:noVBand="1"/>
      </w:tblPr>
      <w:tblGrid>
        <w:gridCol w:w="10577"/>
      </w:tblGrid>
      <w:tr w:rsidR="00AD2F91" w:rsidRPr="002254C6" w14:paraId="108A7010" w14:textId="77777777">
        <w:trPr>
          <w:trHeight w:val="672"/>
          <w:jc w:val="center"/>
        </w:trPr>
        <w:tc>
          <w:tcPr>
            <w:tcW w:w="10577" w:type="dxa"/>
            <w:vAlign w:val="center"/>
          </w:tcPr>
          <w:p w14:paraId="01255715" w14:textId="649364B3" w:rsidR="00AD2F91" w:rsidRPr="002254C6" w:rsidRDefault="00FD785A">
            <w:pPr>
              <w:pStyle w:val="Body"/>
              <w:jc w:val="center"/>
              <w:rPr>
                <w:rFonts w:ascii="Aptos Display" w:hAnsi="Aptos Display"/>
              </w:rPr>
            </w:pPr>
            <w:r w:rsidRPr="002254C6">
              <w:rPr>
                <w:rStyle w:val="Link"/>
                <w:rFonts w:ascii="Aptos Display" w:eastAsia="Bell MT" w:hAnsi="Aptos Display" w:cs="Bell MT"/>
                <w:color w:val="000000"/>
                <w:u w:val="none" w:color="000000"/>
              </w:rPr>
              <w:t>L</w:t>
            </w:r>
            <w:r w:rsidR="0033513B" w:rsidRPr="002254C6">
              <w:rPr>
                <w:rStyle w:val="Link"/>
                <w:rFonts w:ascii="Aptos Display" w:eastAsia="Bell MT" w:hAnsi="Aptos Display" w:cs="Bell MT"/>
                <w:color w:val="000000"/>
                <w:u w:val="none" w:color="000000"/>
              </w:rPr>
              <w:t>uisangelolarco</w:t>
            </w:r>
            <w:r w:rsidRPr="002254C6">
              <w:rPr>
                <w:rStyle w:val="Link"/>
                <w:rFonts w:ascii="Aptos Display" w:eastAsia="Bell MT" w:hAnsi="Aptos Display" w:cs="Bell MT"/>
                <w:color w:val="000000"/>
                <w:u w:val="none" w:color="000000"/>
              </w:rPr>
              <w:t>2</w:t>
            </w:r>
            <w:r w:rsidR="0033513B" w:rsidRPr="002254C6">
              <w:rPr>
                <w:rStyle w:val="Link"/>
                <w:rFonts w:ascii="Aptos Display" w:eastAsia="Bell MT" w:hAnsi="Aptos Display" w:cs="Bell MT"/>
                <w:color w:val="000000"/>
                <w:u w:val="none" w:color="000000"/>
              </w:rPr>
              <w:t>@gmail.com</w:t>
            </w:r>
            <w:r w:rsidR="00C06A0B" w:rsidRPr="002254C6">
              <w:rPr>
                <w:rFonts w:ascii="Aptos Display" w:eastAsia="Bell MT" w:hAnsi="Aptos Display" w:cs="Bell MT"/>
              </w:rPr>
              <w:t xml:space="preserve"> | (720) 340-2245</w:t>
            </w:r>
            <w:r w:rsidR="00C06A0B" w:rsidRPr="002254C6">
              <w:rPr>
                <w:rFonts w:ascii="Aptos Display" w:eastAsia="Bell MT" w:hAnsi="Aptos Display" w:cs="Bell MT"/>
              </w:rPr>
              <w:t>‬ | Denver, CO 80205</w:t>
            </w:r>
          </w:p>
        </w:tc>
      </w:tr>
    </w:tbl>
    <w:p w14:paraId="1977E954" w14:textId="77777777" w:rsidR="00AD2F91" w:rsidRPr="002254C6" w:rsidRDefault="00000000">
      <w:pPr>
        <w:pStyle w:val="Heading"/>
        <w:spacing w:before="120" w:after="120"/>
        <w:rPr>
          <w:rFonts w:ascii="Aptos Display" w:eastAsia="Bell MT" w:hAnsi="Aptos Display" w:cs="Bell MT"/>
          <w:color w:val="000000"/>
          <w:sz w:val="32"/>
          <w:szCs w:val="32"/>
          <w:u w:color="000000"/>
        </w:rPr>
      </w:pPr>
      <w:r w:rsidRPr="002254C6">
        <w:rPr>
          <w:rFonts w:ascii="Aptos Display" w:eastAsia="Bell MT" w:hAnsi="Aptos Display" w:cs="Bell MT"/>
          <w:color w:val="000000"/>
          <w:sz w:val="32"/>
          <w:szCs w:val="32"/>
          <w:u w:color="000000"/>
        </w:rPr>
        <w:t>SUMMARY</w:t>
      </w:r>
    </w:p>
    <w:p w14:paraId="283F0612" w14:textId="77777777" w:rsidR="00AD2F91" w:rsidRPr="002254C6" w:rsidRDefault="00000000">
      <w:pPr>
        <w:rPr>
          <w:rFonts w:ascii="Aptos Display" w:eastAsia="Bell MT" w:hAnsi="Aptos Display" w:cs="Bell MT"/>
          <w:color w:val="000000"/>
          <w:u w:color="000000"/>
        </w:rPr>
      </w:pPr>
      <w:r w:rsidRPr="002254C6">
        <w:rPr>
          <w:rFonts w:ascii="Aptos Display" w:eastAsia="Bell MT" w:hAnsi="Aptos Display" w:cs="Bell MT"/>
          <w:color w:val="000000"/>
          <w:u w:color="000000"/>
        </w:rPr>
        <w:t xml:space="preserve">Results-driven Machine Learning Engineer with over 10 years of experience in developing and optimizing machine learning models for natural language processing and data analysis. Proven expertise in handling unstructured and semi-structured data, specifically in financial documents, and a strong background in statistical analysis, programming, and machine learning frameworks.</w:t>
      </w:r>
      <w:r w:rsidRPr="002254C6">
        <w:rPr>
          <w:rFonts w:ascii="Aptos Display" w:eastAsia="Bell MT" w:hAnsi="Aptos Display" w:cs="Bell MT"/>
          <w:color w:val="000000"/>
          <w:u w:color="000000"/>
        </w:rPr>
        <w:br/>
      </w:r>
    </w:p>
    <w:p w14:paraId="14D8B01E" w14:textId="77777777" w:rsidR="00AD2F91" w:rsidRPr="002254C6" w:rsidRDefault="00000000">
      <w:pPr>
        <w:pStyle w:val="Heading"/>
        <w:keepNext w:val="0"/>
        <w:keepLines w:val="0"/>
        <w:spacing w:before="120" w:after="120"/>
        <w:rPr>
          <w:rFonts w:ascii="Aptos Display" w:eastAsia="Bell MT" w:hAnsi="Aptos Display" w:cs="Bell MT"/>
          <w:color w:val="000000"/>
          <w:u w:color="000000"/>
        </w:rPr>
      </w:pPr>
      <w:r w:rsidRPr="002254C6">
        <w:rPr>
          <w:rFonts w:ascii="Aptos Display" w:eastAsia="Bell MT" w:hAnsi="Aptos Display" w:cs="Bell MT"/>
          <w:color w:val="000000"/>
          <w:sz w:val="32"/>
          <w:szCs w:val="32"/>
          <w:u w:color="000000"/>
        </w:rPr>
        <w:t>EDUCATION</w:t>
      </w:r>
    </w:p>
    <w:p w14:paraId="57E91EA0" w14:textId="2CEA16D0" w:rsidR="00AD2F91" w:rsidRPr="002254C6" w:rsidRDefault="00C06A0B">
      <w:pPr>
        <w:pStyle w:val="Heading2"/>
        <w:keepNext w:val="0"/>
        <w:keepLines w:val="0"/>
        <w:spacing w:before="0"/>
        <w:rPr>
          <w:rFonts w:ascii="Aptos Display" w:eastAsia="Bell MT" w:hAnsi="Aptos Display" w:cs="Bell MT"/>
          <w:b/>
          <w:bCs/>
          <w:i/>
          <w:iCs/>
          <w:color w:val="666666"/>
          <w:u w:color="666666"/>
        </w:rPr>
      </w:pPr>
      <w:bookmarkStart w:id="0" w:name="_jpv9v4b642w5"/>
      <w:bookmarkEnd w:id="0"/>
      <w:r w:rsidRPr="002254C6">
        <w:rPr>
          <w:rFonts w:ascii="Aptos Display" w:eastAsia="Bell MT" w:hAnsi="Aptos Display" w:cs="Bell MT"/>
        </w:rPr>
        <w:t xml:space="preserve">Illinois Institute of Technology </w:t>
      </w:r>
      <w:r w:rsidRPr="002254C6">
        <w:rPr>
          <w:rFonts w:ascii="Aptos Display" w:eastAsia="Bell MT" w:hAnsi="Aptos Display" w:cs="Bell MT"/>
          <w:i/>
          <w:iCs/>
          <w:color w:val="666666"/>
          <w:u w:color="666666"/>
        </w:rPr>
        <w:t xml:space="preserve">– </w:t>
      </w:r>
      <w:r w:rsidRPr="002254C6">
        <w:rPr>
          <w:rFonts w:ascii="Aptos Display" w:eastAsia="Bell MT" w:hAnsi="Aptos Display" w:cs="Bell MT"/>
          <w:i/>
          <w:iCs/>
          <w:color w:val="000000"/>
          <w:u w:color="000000"/>
        </w:rPr>
        <w:t>Bachelor of Science, Electrical and Computer Engineering, Applied Mathematics</w:t>
      </w:r>
    </w:p>
    <w:p w14:paraId="2548D504" w14:textId="7E3F23EF" w:rsidR="00AD2F91" w:rsidRPr="002254C6" w:rsidRDefault="00DF6451">
      <w:pPr>
        <w:pStyle w:val="Body"/>
        <w:spacing w:line="240" w:lineRule="auto"/>
        <w:rPr>
          <w:rFonts w:ascii="Aptos Display" w:eastAsia="Bell MT" w:hAnsi="Aptos Display" w:cs="Bell MT"/>
          <w:color w:val="666666"/>
          <w:sz w:val="20"/>
          <w:szCs w:val="20"/>
          <w:u w:color="666666"/>
        </w:rPr>
      </w:pPr>
      <w:r w:rsidRPr="002254C6">
        <w:rPr>
          <w:rFonts w:ascii="Aptos Display" w:eastAsia="Bell MT" w:hAnsi="Aptos Display" w:cs="Bell MT"/>
          <w:color w:val="666666"/>
          <w:sz w:val="20"/>
          <w:szCs w:val="20"/>
          <w:u w:color="666666"/>
        </w:rPr>
        <w:t>Aug 2011 - May 2014</w:t>
      </w:r>
    </w:p>
    <w:p w14:paraId="2412E568" w14:textId="77777777" w:rsidR="005638E7" w:rsidRPr="002254C6" w:rsidRDefault="005638E7">
      <w:pPr>
        <w:pStyle w:val="Body"/>
        <w:spacing w:line="240" w:lineRule="auto"/>
        <w:rPr>
          <w:rFonts w:ascii="Aptos Display" w:eastAsia="Bell MT" w:hAnsi="Aptos Display" w:cs="Bell MT"/>
          <w:color w:val="666666"/>
          <w:sz w:val="20"/>
          <w:szCs w:val="20"/>
          <w:u w:color="666666"/>
        </w:rPr>
      </w:pPr>
    </w:p>
    <w:p w14:paraId="6FB0D161" w14:textId="77777777" w:rsidR="005638E7" w:rsidRPr="002254C6" w:rsidRDefault="005638E7" w:rsidP="005638E7">
      <w:pPr>
        <w:pStyle w:val="Heading"/>
        <w:spacing w:before="120" w:after="120"/>
        <w:rPr>
          <w:rFonts w:ascii="Aptos Display" w:eastAsia="Bell MT" w:hAnsi="Aptos Display" w:cs="Bell MT"/>
          <w:b w:val="0"/>
          <w:bCs w:val="0"/>
        </w:rPr>
      </w:pPr>
      <w:r w:rsidRPr="002254C6">
        <w:rPr>
          <w:rFonts w:ascii="Aptos Display" w:eastAsia="Bell MT" w:hAnsi="Aptos Display" w:cs="Bell MT"/>
          <w:color w:val="000000"/>
          <w:sz w:val="32"/>
          <w:szCs w:val="32"/>
          <w:u w:color="000000"/>
        </w:rPr>
        <w:t>S</w:t>
      </w:r>
      <w:r w:rsidRPr="002254C6">
        <w:rPr>
          <w:rFonts w:ascii="Aptos Display" w:eastAsia="Bell MT" w:hAnsi="Aptos Display" w:cs="Bell MT"/>
          <w:color w:val="000000"/>
          <w:sz w:val="32"/>
          <w:szCs w:val="32"/>
          <w:u w:color="000000"/>
          <w:lang w:val="da-DK"/>
        </w:rPr>
        <w:t xml:space="preserve">KILLS </w:t>
      </w:r>
      <w:r w:rsidRPr="002254C6">
        <w:rPr>
          <w:rFonts w:ascii="Aptos Display" w:eastAsia="Bell MT" w:hAnsi="Aptos Display" w:cstheme="majorHAnsi"/>
          <w:color w:val="000000"/>
          <w:sz w:val="32"/>
          <w:szCs w:val="32"/>
          <w:u w:color="000000"/>
          <w:lang w:val="da-DK"/>
        </w:rPr>
        <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Programming Languages</w:t>
      </w:r>
      <w:r w:rsidRPr="002254C6">
        <w:rPr>
          <w:rFonts w:ascii="Aptos Display" w:eastAsia="Bell MT" w:hAnsi="Aptos Display" w:cs="Bell MT"/>
        </w:rPr>
        <w:t xml:space="preserve">: Python, R, Java, SQL</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Machine Learning Libraries</w:t>
      </w:r>
      <w:r w:rsidRPr="002254C6">
        <w:rPr>
          <w:rFonts w:ascii="Aptos Display" w:eastAsia="Bell MT" w:hAnsi="Aptos Display" w:cs="Bell MT"/>
        </w:rPr>
        <w:t xml:space="preserve">: scikit-learn, PyTorch, TensorFlow, Huggingface, spaCy</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Data Manipulation</w:t>
      </w:r>
      <w:r w:rsidRPr="002254C6">
        <w:rPr>
          <w:rFonts w:ascii="Aptos Display" w:eastAsia="Bell MT" w:hAnsi="Aptos Display" w:cs="Bell MT"/>
        </w:rPr>
        <w:t xml:space="preserve">: Pandas, NumPy, Dask</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Data Visualization</w:t>
      </w:r>
      <w:r w:rsidRPr="002254C6">
        <w:rPr>
          <w:rFonts w:ascii="Aptos Display" w:eastAsia="Bell MT" w:hAnsi="Aptos Display" w:cs="Bell MT"/>
        </w:rPr>
        <w:t xml:space="preserve">: Matplotlib, Seaborn, Plotly</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Deployment Technologies</w:t>
      </w:r>
      <w:r w:rsidRPr="002254C6">
        <w:rPr>
          <w:rFonts w:ascii="Aptos Display" w:eastAsia="Bell MT" w:hAnsi="Aptos Display" w:cs="Bell MT"/>
        </w:rPr>
        <w:t xml:space="preserve">: Docker, Kubernetes, AWS, Azure</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Statistical Techniques</w:t>
      </w:r>
      <w:r w:rsidRPr="002254C6">
        <w:rPr>
          <w:rFonts w:ascii="Aptos Display" w:eastAsia="Bell MT" w:hAnsi="Aptos Display" w:cs="Bell MT"/>
        </w:rPr>
        <w:t xml:space="preserve">: Regression Analysis, Time Series Analysis, Hypothesis Testing</w:t>
      </w:r>
    </w:p>
    <w:p w14:paraId="7620BBB6" w14:textId="77777777" w:rsidR="00AD2F91" w:rsidRPr="002254C6" w:rsidRDefault="00AD2F91">
      <w:pPr>
        <w:pStyle w:val="Body"/>
        <w:spacing w:line="240" w:lineRule="auto"/>
        <w:rPr>
          <w:rFonts w:ascii="Aptos Display" w:eastAsia="Bell MT" w:hAnsi="Aptos Display" w:cs="Bell MT"/>
        </w:rPr>
      </w:pPr>
    </w:p>
    <w:p w14:paraId="60CE3D56" w14:textId="77777777" w:rsidR="00AD2F91" w:rsidRPr="002254C6" w:rsidRDefault="00000000">
      <w:pPr>
        <w:pStyle w:val="Heading"/>
        <w:keepNext w:val="0"/>
        <w:keepLines w:val="0"/>
        <w:spacing w:before="120" w:after="120"/>
        <w:rPr>
          <w:rFonts w:ascii="Aptos Display" w:eastAsia="Bell MT" w:hAnsi="Aptos Display" w:cs="Bell MT"/>
          <w:color w:val="000000"/>
          <w:u w:color="000000"/>
        </w:rPr>
      </w:pPr>
      <w:r w:rsidRPr="002254C6">
        <w:rPr>
          <w:rFonts w:ascii="Aptos Display" w:eastAsia="Bell MT" w:hAnsi="Aptos Display" w:cs="Bell MT"/>
          <w:color w:val="000000"/>
          <w:sz w:val="32"/>
          <w:szCs w:val="32"/>
          <w:u w:color="000000"/>
          <w:lang w:val="de-DE"/>
        </w:rPr>
        <w:t>EXPERIENCE</w:t>
      </w:r>
    </w:p>
    <w:p w14:paraId="6313EEC5" w14:textId="44F8FEDC" w:rsidR="00AD2F91" w:rsidRPr="002254C6" w:rsidRDefault="005638E7">
      <w:pPr>
        <w:pStyle w:val="Heading2"/>
        <w:keepNext w:val="0"/>
        <w:keepLines w:val="0"/>
        <w:rPr>
          <w:rFonts w:ascii="Aptos Display" w:eastAsia="Bell MT" w:hAnsi="Aptos Display" w:cs="Bell MT"/>
          <w:b/>
          <w:bCs/>
          <w:i/>
          <w:iCs/>
          <w:color w:val="666666"/>
          <w:u w:color="666666"/>
        </w:rPr>
      </w:pPr>
      <w:bookmarkStart w:id="1" w:name="_mu43qcboozqe"/>
      <w:bookmarkEnd w:id="1"/>
      <w:r w:rsidRPr="002254C6">
        <w:rPr>
          <w:rFonts w:ascii="Aptos Display" w:eastAsia="Bell MT" w:hAnsi="Aptos Display" w:cs="Bell MT"/>
        </w:rPr>
        <w:t xml:space="preserve">Analysis Group, Denver, CO </w:t>
      </w:r>
      <w:r w:rsidRPr="002254C6">
        <w:rPr>
          <w:rFonts w:ascii="Aptos Display" w:eastAsia="Bell MT" w:hAnsi="Aptos Display" w:cs="Bell MT"/>
          <w:i/>
          <w:iCs/>
          <w:color w:val="666666"/>
          <w:u w:color="666666"/>
        </w:rPr>
        <w:t xml:space="preserve">– </w:t>
      </w:r>
      <w:r w:rsidR="006C5454" w:rsidRPr="002254C6">
        <w:rPr>
          <w:rFonts w:ascii="Aptos Display" w:eastAsia="Bell MT" w:hAnsi="Aptos Display" w:cs="Bell MT"/>
          <w:i/>
          <w:iCs/>
          <w:color w:val="000000"/>
          <w:u w:color="000000"/>
        </w:rPr>
        <w:t xml:space="preserve">Senior Machine Learning Engineer</w:t>
      </w:r>
      <w:r w:rsidR="004D2CD0">
        <w:rPr>
          <w:rFonts w:ascii="Aptos Display" w:eastAsia="Bell MT" w:hAnsi="Aptos Display" w:cs="Bell MT"/>
          <w:i/>
          <w:iCs/>
          <w:color w:val="000000"/>
          <w:u w:color="000000"/>
        </w:rPr>
        <w:t/>
      </w:r>
      <w:r w:rsidR="006C5454" w:rsidRPr="002254C6">
        <w:rPr>
          <w:rFonts w:ascii="Aptos Display" w:eastAsia="Bell MT" w:hAnsi="Aptos Display" w:cs="Bell MT"/>
          <w:i/>
          <w:iCs/>
          <w:color w:val="000000"/>
          <w:u w:color="000000"/>
        </w:rPr>
        <w:t/>
      </w:r>
    </w:p>
    <w:p w14:paraId="0EBBF64D" w14:textId="18E17A4D" w:rsidR="00AD2F91" w:rsidRPr="002254C6" w:rsidRDefault="00000000">
      <w:pPr>
        <w:tabs>
          <w:tab w:val="right" w:pos="10800"/>
        </w:tabs>
        <w:spacing w:line="360" w:lineRule="auto"/>
        <w:rPr>
          <w:rFonts w:ascii="Aptos Display" w:eastAsiaTheme="minorHAnsi" w:hAnsi="Aptos Display" w:cs="Arial"/>
          <w:color w:val="000000" w:themeColor="text1"/>
          <w:sz w:val="20"/>
        </w:rPr>
      </w:pPr>
      <w:r w:rsidRPr="002254C6">
        <w:rPr>
          <w:rFonts w:ascii="Aptos Display" w:eastAsia="Bell MT" w:hAnsi="Aptos Display" w:cs="Bell MT"/>
          <w:color w:val="666666"/>
          <w:sz w:val="20"/>
          <w:szCs w:val="20"/>
          <w:u w:color="666666"/>
        </w:rPr>
        <w:t>A</w:t>
      </w:r>
      <w:r w:rsidR="004C636A" w:rsidRPr="002254C6">
        <w:rPr>
          <w:rFonts w:ascii="Aptos Display" w:eastAsia="Bell MT" w:hAnsi="Aptos Display" w:cs="Bell MT"/>
          <w:color w:val="666666"/>
          <w:sz w:val="20"/>
          <w:szCs w:val="20"/>
          <w:u w:color="666666"/>
        </w:rPr>
        <w:t>ug</w:t>
      </w:r>
      <w:r w:rsidRPr="002254C6">
        <w:rPr>
          <w:rFonts w:ascii="Aptos Display" w:eastAsia="Bell MT" w:hAnsi="Aptos Display" w:cs="Bell MT"/>
          <w:color w:val="666666"/>
          <w:sz w:val="20"/>
          <w:szCs w:val="20"/>
          <w:u w:color="666666"/>
        </w:rPr>
        <w:t xml:space="preserve"> 20</w:t>
      </w:r>
      <w:r w:rsidR="004C636A" w:rsidRPr="002254C6">
        <w:rPr>
          <w:rFonts w:ascii="Aptos Display" w:eastAsia="Bell MT" w:hAnsi="Aptos Display" w:cs="Bell MT"/>
          <w:color w:val="666666"/>
          <w:sz w:val="20"/>
          <w:szCs w:val="20"/>
          <w:u w:color="666666"/>
        </w:rPr>
        <w:t>21</w:t>
      </w:r>
      <w:r w:rsidRPr="002254C6">
        <w:rPr>
          <w:rFonts w:ascii="Aptos Display" w:eastAsia="Bell MT" w:hAnsi="Aptos Display" w:cs="Bell MT"/>
          <w:color w:val="666666"/>
          <w:sz w:val="20"/>
          <w:szCs w:val="20"/>
          <w:u w:color="666666"/>
        </w:rPr>
        <w:t xml:space="preserve"> – </w:t>
      </w:r>
      <w:r w:rsidRPr="002254C6">
        <w:rPr>
          <w:rFonts w:ascii="Aptos Display" w:eastAsia="Bell MT" w:hAnsi="Aptos Display" w:cs="Bell MT"/>
          <w:color w:val="666666"/>
          <w:sz w:val="20"/>
          <w:szCs w:val="20"/>
          <w:u w:color="666666"/>
          <w:lang w:val="it-IT"/>
        </w:rPr>
        <w:t xml:space="preserve">Present </w:t>
      </w:r>
      <w:r w:rsidRPr="002254C6">
        <w:rPr>
          <w:rFonts w:ascii="Aptos Display" w:hAnsi="Aptos Display" w:cs="Arial"/>
          <w:bCs/>
          <w:color w:val="000000" w:themeColor="text1"/>
          <w:sz w:val="20"/>
        </w:rPr>
        <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Developed and optimized machine learning models for processing tax documents, improving extraction efficiency using </w:t>
      </w:r>
      <w:r w:rsidRPr="002254C6">
        <w:rPr>
          <w:rFonts w:ascii="Aptos Display" w:eastAsia="Bell MT" w:hAnsi="Aptos Display" w:cs="Bell MT"/>
          <w:b/>
        </w:rPr>
        <w:t xml:space="preserve">scikit-learn</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spaCy</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Collaborated with cross-functional teams to integrate machine learning solutions into existing software products, enhancing user experience and data processing capabilities.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Applied advanced statistical analysis to identify signals and trends in financial data, contributing to product development with actionable insights.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Mentored junior data scientists on machine learning techniques and best practices, fostering a culture of innovation and knowledge sharing within the team.</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Led the end-to-end implementation of several machine learning projects, deploying models using </w:t>
      </w:r>
      <w:r w:rsidRPr="002254C6">
        <w:rPr>
          <w:rFonts w:ascii="Aptos Display" w:eastAsia="Bell MT" w:hAnsi="Aptos Display" w:cs="Bell MT"/>
          <w:b/>
        </w:rPr>
        <w:t xml:space="preserve">Docker</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Kubernetes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for scalable solutions.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Utilized </w:t>
      </w:r>
      <w:r w:rsidRPr="002254C6">
        <w:rPr>
          <w:rFonts w:ascii="Aptos Display" w:eastAsia="Bell MT" w:hAnsi="Aptos Display" w:cs="Bell MT"/>
          <w:b/>
        </w:rPr>
        <w:t xml:space="preserve">PyTorch</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for developing deep learning models to improve accuracy in document processing tasks, specifically focusing on NLP applications.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Worked extensively with unstructured and semi-structured data from financial statements and tax forms, ensuring accurate data parsing and categorization.</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Implemented continuous integration and deployment (CI/CD) practices to streamline model updates and enhancements within the production environment.</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Designed and executed experiments to test and validate model performance, applying rigorous statistical methods to assess results.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Conducted exploratory data analysis (EDA) using </w:t>
      </w:r>
      <w:r w:rsidRPr="002254C6">
        <w:rPr>
          <w:rFonts w:ascii="Aptos Display" w:eastAsia="Bell MT" w:hAnsi="Aptos Display" w:cs="Bell MT"/>
          <w:b/>
        </w:rPr>
        <w:t xml:space="preserve">Pandas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Matplotlib</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presenting findings to stakeholders to guide feature development.</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Developed robust pipelines for data collection, cleaning, and preprocessing, ensuring high-quality input for machine learning algorithms.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Leveraged </w:t>
      </w:r>
      <w:r w:rsidRPr="002254C6">
        <w:rPr>
          <w:rFonts w:ascii="Aptos Display" w:eastAsia="Bell MT" w:hAnsi="Aptos Display" w:cs="Bell MT"/>
          <w:b/>
        </w:rPr>
        <w:t xml:space="preserve">Huggingface</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transformers for NLP tasks, improving model performance in real-world applications.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Provided expertise in alternative investment accounting needs and tax document analysis to enhance product offerings.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Contributed to the development of training materials and documentation for machine learning processes and model usage.</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Engaged in regular code reviews and collaborative sessions with team members to promote best coding practices and quality assurance.</w:t>
      </w:r>
    </w:p>
    <w:p w14:paraId="56BA050D" w14:textId="1990019E" w:rsidR="008E7DF7" w:rsidRPr="002254C6" w:rsidRDefault="005638E7" w:rsidP="008E7DF7">
      <w:pPr>
        <w:pStyle w:val="Heading2"/>
        <w:keepNext w:val="0"/>
        <w:keepLines w:val="0"/>
        <w:rPr>
          <w:rFonts w:ascii="Aptos Display" w:eastAsia="Bell MT" w:hAnsi="Aptos Display" w:cs="Bell MT"/>
          <w:b/>
          <w:bCs/>
          <w:i/>
          <w:iCs/>
          <w:color w:val="666666"/>
          <w:u w:color="666666"/>
        </w:rPr>
      </w:pPr>
      <w:r w:rsidRPr="002254C6">
        <w:rPr>
          <w:rFonts w:ascii="Aptos Display" w:eastAsia="Bell MT" w:hAnsi="Aptos Display" w:cs="Bell MT"/>
        </w:rPr>
        <w:t>S.B. Clark Companies</w:t>
      </w:r>
      <w:r w:rsidR="008E7DF7" w:rsidRPr="002254C6">
        <w:rPr>
          <w:rFonts w:ascii="Aptos Display" w:eastAsia="Bell MT" w:hAnsi="Aptos Display" w:cs="Bell MT"/>
        </w:rPr>
        <w:t xml:space="preserve">, </w:t>
      </w:r>
      <w:r w:rsidRPr="002254C6">
        <w:rPr>
          <w:rFonts w:ascii="Aptos Display" w:eastAsia="Bell MT" w:hAnsi="Aptos Display" w:cs="Bell MT"/>
        </w:rPr>
        <w:t>Denver, CO</w:t>
      </w:r>
      <w:r w:rsidR="008E7DF7" w:rsidRPr="002254C6">
        <w:rPr>
          <w:rFonts w:ascii="Aptos Display" w:eastAsia="Bell MT" w:hAnsi="Aptos Display" w:cs="Bell MT"/>
        </w:rPr>
        <w:t xml:space="preserve"> </w:t>
      </w:r>
      <w:r w:rsidR="008E7DF7" w:rsidRPr="002254C6">
        <w:rPr>
          <w:rFonts w:ascii="Aptos Display" w:eastAsia="Bell MT" w:hAnsi="Aptos Display" w:cs="Bell MT"/>
          <w:i/>
          <w:iCs/>
          <w:color w:val="666666"/>
          <w:u w:color="666666"/>
        </w:rPr>
        <w:t xml:space="preserve">– </w:t>
      </w:r>
      <w:r w:rsidR="004D2CD0" w:rsidRPr="004D2CD0">
        <w:rPr>
          <w:rFonts w:ascii="Aptos Display" w:eastAsia="Bell MT" w:hAnsi="Aptos Display" w:cs="Bell MT"/>
          <w:i/>
          <w:iCs/>
          <w:color w:val="000000"/>
          <w:u w:color="000000"/>
        </w:rPr>
        <w:t xml:space="preserve">Machine Learning Developer</w:t>
      </w:r>
      <w:r w:rsidR="004D2CD0">
        <w:rPr>
          <w:rFonts w:ascii="Aptos Display" w:eastAsia="Bell MT" w:hAnsi="Aptos Display" w:cs="Bell MT"/>
          <w:i/>
          <w:iCs/>
          <w:color w:val="000000"/>
          <w:u w:color="000000"/>
        </w:rPr>
        <w:t/>
      </w:r>
      <w:r w:rsidR="004D2CD0" w:rsidRPr="004D2CD0">
        <w:rPr>
          <w:rFonts w:ascii="Aptos Display" w:eastAsia="Bell MT" w:hAnsi="Aptos Display" w:cs="Bell MT"/>
          <w:i/>
          <w:iCs/>
          <w:color w:val="000000"/>
          <w:u w:color="000000"/>
        </w:rPr>
        <w:t/>
      </w:r>
    </w:p>
    <w:p w14:paraId="395BB3AB" w14:textId="1E3E0D2C" w:rsidR="00AD2F91" w:rsidRPr="002254C6" w:rsidRDefault="00000000">
      <w:pPr>
        <w:tabs>
          <w:tab w:val="right" w:pos="10800"/>
        </w:tabs>
        <w:spacing w:line="360" w:lineRule="auto"/>
        <w:rPr>
          <w:rFonts w:ascii="Aptos Display" w:eastAsiaTheme="minorHAnsi" w:hAnsi="Aptos Display" w:cs="Arial"/>
          <w:color w:val="000000" w:themeColor="text1"/>
          <w:sz w:val="20"/>
        </w:rPr>
      </w:pPr>
      <w:r w:rsidRPr="002254C6">
        <w:rPr>
          <w:rFonts w:ascii="Aptos Display" w:eastAsia="Bell MT" w:hAnsi="Aptos Display" w:cs="Bell MT"/>
          <w:color w:val="666666"/>
          <w:sz w:val="20"/>
          <w:szCs w:val="20"/>
          <w:u w:color="666666"/>
        </w:rPr>
        <w:t>J</w:t>
      </w:r>
      <w:r w:rsidR="004C636A" w:rsidRPr="002254C6">
        <w:rPr>
          <w:rFonts w:ascii="Aptos Display" w:eastAsia="Bell MT" w:hAnsi="Aptos Display" w:cs="Bell MT"/>
          <w:color w:val="666666"/>
          <w:sz w:val="20"/>
          <w:szCs w:val="20"/>
          <w:u w:color="666666"/>
        </w:rPr>
        <w:t>ul</w:t>
      </w:r>
      <w:r w:rsidRPr="002254C6">
        <w:rPr>
          <w:rFonts w:ascii="Aptos Display" w:eastAsia="Bell MT" w:hAnsi="Aptos Display" w:cs="Bell MT"/>
          <w:color w:val="666666"/>
          <w:sz w:val="20"/>
          <w:szCs w:val="20"/>
          <w:u w:color="666666"/>
        </w:rPr>
        <w:t xml:space="preserve"> 201</w:t>
      </w:r>
      <w:r w:rsidR="00EC1407" w:rsidRPr="002254C6">
        <w:rPr>
          <w:rFonts w:ascii="Aptos Display" w:eastAsia="Bell MT" w:hAnsi="Aptos Display" w:cs="Bell MT"/>
          <w:color w:val="666666"/>
          <w:sz w:val="20"/>
          <w:szCs w:val="20"/>
          <w:u w:color="666666"/>
        </w:rPr>
        <w:t>7</w:t>
      </w:r>
      <w:r w:rsidRPr="002254C6">
        <w:rPr>
          <w:rFonts w:ascii="Aptos Display" w:eastAsia="Bell MT" w:hAnsi="Aptos Display" w:cs="Bell MT"/>
          <w:color w:val="666666"/>
          <w:sz w:val="20"/>
          <w:szCs w:val="20"/>
          <w:u w:color="666666"/>
        </w:rPr>
        <w:t xml:space="preserve"> – </w:t>
      </w:r>
      <w:r w:rsidR="004C636A" w:rsidRPr="002254C6">
        <w:rPr>
          <w:rFonts w:ascii="Aptos Display" w:eastAsia="Bell MT" w:hAnsi="Aptos Display" w:cs="Bell MT"/>
          <w:color w:val="666666"/>
          <w:sz w:val="20"/>
          <w:szCs w:val="20"/>
          <w:u w:color="666666"/>
        </w:rPr>
        <w:t>Jul</w:t>
      </w:r>
      <w:r w:rsidRPr="002254C6">
        <w:rPr>
          <w:rFonts w:ascii="Aptos Display" w:eastAsia="Bell MT" w:hAnsi="Aptos Display" w:cs="Bell MT"/>
          <w:color w:val="666666"/>
          <w:sz w:val="20"/>
          <w:szCs w:val="20"/>
          <w:u w:color="666666"/>
        </w:rPr>
        <w:t xml:space="preserve"> 20</w:t>
      </w:r>
      <w:r w:rsidR="004C636A" w:rsidRPr="002254C6">
        <w:rPr>
          <w:rFonts w:ascii="Aptos Display" w:eastAsia="Bell MT" w:hAnsi="Aptos Display" w:cs="Bell MT"/>
          <w:color w:val="666666"/>
          <w:sz w:val="20"/>
          <w:szCs w:val="20"/>
          <w:u w:color="666666"/>
        </w:rPr>
        <w:t>21</w:t>
      </w:r>
      <w:r w:rsidRPr="002254C6">
        <w:rPr>
          <w:rFonts w:ascii="Aptos Display" w:eastAsia="Bell MT" w:hAnsi="Aptos Display" w:cs="Bell MT"/>
          <w:color w:val="666666"/>
          <w:sz w:val="20"/>
          <w:szCs w:val="20"/>
          <w:u w:color="666666"/>
        </w:rPr>
        <w:t xml:space="preserve"> </w:t>
      </w:r>
      <w:r w:rsidRPr="002254C6">
        <w:rPr>
          <w:rFonts w:ascii="Aptos Display" w:hAnsi="Aptos Display" w:cs="Arial"/>
          <w:bCs/>
          <w:color w:val="000000" w:themeColor="text1"/>
          <w:sz w:val="20"/>
        </w:rPr>
        <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Designed and built machine learning models to aid in natural language understanding and processing of diverse datasets, applying </w:t>
      </w:r>
      <w:r w:rsidRPr="002254C6">
        <w:rPr>
          <w:rFonts w:ascii="Aptos Display" w:eastAsia="Bell MT" w:hAnsi="Aptos Display" w:cs="Bell MT"/>
          <w:b/>
        </w:rPr>
        <w:t xml:space="preserve">scikit-learn</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Keras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frameworks.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Engaged in projects aimed at automating document analysis processes using statistical techniques and machine learning algorithms.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Collaborated with software engineers to incorporate predictive models in applications, improving functional features and user satisfaction.</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Contributed to data visualization efforts using </w:t>
      </w:r>
      <w:r w:rsidRPr="002254C6">
        <w:rPr>
          <w:rFonts w:ascii="Aptos Display" w:eastAsia="Bell MT" w:hAnsi="Aptos Display" w:cs="Bell MT"/>
          <w:b/>
        </w:rPr>
        <w:t xml:space="preserve">Seaborn</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to communicate complex data insights to non-technical stakeholders.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Implemented A/B testing methodologies to evaluate model effectiveness in real-world scenarios, adjusting strategies as necessary based on results.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Utilized </w:t>
      </w:r>
      <w:r w:rsidRPr="002254C6">
        <w:rPr>
          <w:rFonts w:ascii="Aptos Display" w:eastAsia="Bell MT" w:hAnsi="Aptos Display" w:cs="Bell MT"/>
          <w:b/>
        </w:rPr>
        <w:t xml:space="preserve">NumPy</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for efficient numerical computations in large datasets, accelerating the data processing workflow.</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Created comprehensive project documentation for machine learning models and data processing workflows, facilitating team knowledge sharing.</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Participated in training sessions focused on machine learning best practices, tools, and technologies, helping to elevate team skills as a whole.</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Developed scripts for data extraction and transformation, ensuring quality and consistency of data across various financial documents.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Supported data scientists in building and deploying machine learning workflows from prototype to production systems.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Applied techniques for model monitoring and performance tracking, enabling proactive maintenance and adjustments based on real-time feedback.</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Researched and experimented with novel NLP methods to enhance model performance, staying ahead of industry trends.</w:t>
      </w:r>
    </w:p>
    <w:p w14:paraId="77734D19" w14:textId="0E431429" w:rsidR="00AD2F91" w:rsidRPr="002254C6" w:rsidRDefault="005638E7">
      <w:pPr>
        <w:pStyle w:val="Heading2"/>
        <w:keepNext w:val="0"/>
        <w:keepLines w:val="0"/>
        <w:rPr>
          <w:rFonts w:ascii="Aptos Display" w:eastAsia="Bell MT" w:hAnsi="Aptos Display" w:cs="Bell MT"/>
          <w:b/>
          <w:bCs/>
          <w:i/>
          <w:iCs/>
          <w:color w:val="000000"/>
          <w:u w:color="000000"/>
        </w:rPr>
      </w:pPr>
      <w:r w:rsidRPr="002254C6">
        <w:rPr>
          <w:rFonts w:ascii="Aptos Display" w:eastAsia="Bell MT" w:hAnsi="Aptos Display" w:cs="Bell MT"/>
        </w:rPr>
        <w:t>MWH Global, Broomfield, CO</w:t>
      </w:r>
      <w:r w:rsidRPr="002254C6">
        <w:rPr>
          <w:rFonts w:ascii="Aptos Display" w:eastAsia="Bell MT" w:hAnsi="Aptos Display" w:cs="Bell MT"/>
          <w:i/>
          <w:iCs/>
          <w:color w:val="666666"/>
          <w:u w:color="666666"/>
        </w:rPr>
        <w:t xml:space="preserve">– </w:t>
      </w:r>
      <w:r w:rsidR="002F33F4" w:rsidRPr="002254C6">
        <w:rPr>
          <w:rFonts w:ascii="Aptos Display" w:eastAsia="Bell MT" w:hAnsi="Aptos Display" w:cs="Bell MT"/>
          <w:i/>
          <w:iCs/>
          <w:color w:val="000000"/>
          <w:u w:color="000000"/>
        </w:rPr>
        <w:t xml:space="preserve">Data Scientist Intern</w:t>
      </w:r>
      <w:r w:rsidR="002F33F4">
        <w:rPr>
          <w:rFonts w:ascii="Aptos Display" w:eastAsia="Bell MT" w:hAnsi="Aptos Display" w:cs="Bell MT"/>
          <w:i/>
          <w:iCs/>
          <w:color w:val="000000"/>
          <w:u w:color="000000"/>
        </w:rPr>
        <w:t/>
      </w:r>
      <w:r w:rsidR="002F33F4" w:rsidRPr="002254C6">
        <w:rPr>
          <w:rFonts w:ascii="Aptos Display" w:eastAsia="Bell MT" w:hAnsi="Aptos Display" w:cs="Bell MT"/>
          <w:i/>
          <w:iCs/>
          <w:color w:val="000000"/>
          <w:u w:color="000000"/>
        </w:rPr>
        <w:t/>
      </w:r>
    </w:p>
    <w:p w14:paraId="1D61A062" w14:textId="5294AA54" w:rsidR="00AD2F91" w:rsidRPr="002254C6" w:rsidRDefault="004C636A">
      <w:pPr>
        <w:tabs>
          <w:tab w:val="right" w:pos="10800"/>
        </w:tabs>
        <w:spacing w:line="360" w:lineRule="auto"/>
        <w:rPr>
          <w:rFonts w:ascii="Aptos Display" w:eastAsiaTheme="minorHAnsi" w:hAnsi="Aptos Display" w:cs="Arial"/>
          <w:color w:val="000000" w:themeColor="text1"/>
          <w:sz w:val="20"/>
        </w:rPr>
      </w:pPr>
      <w:r w:rsidRPr="002254C6">
        <w:rPr>
          <w:rFonts w:ascii="Aptos Display" w:eastAsia="Bell MT" w:hAnsi="Aptos Display" w:cs="Bell MT"/>
          <w:color w:val="666666"/>
          <w:sz w:val="20"/>
          <w:szCs w:val="20"/>
          <w:u w:color="666666"/>
        </w:rPr>
        <w:t xml:space="preserve">Jun 2014 – </w:t>
      </w:r>
      <w:r w:rsidRPr="002254C6">
        <w:rPr>
          <w:rFonts w:ascii="Aptos Display" w:eastAsia="Bell MT" w:hAnsi="Aptos Display" w:cs="Bell MT"/>
          <w:color w:val="666666"/>
          <w:sz w:val="20"/>
          <w:szCs w:val="20"/>
          <w:u w:color="666666"/>
          <w:lang w:val="fr-FR"/>
        </w:rPr>
        <w:t xml:space="preserve">Jun 2017 </w:t>
      </w:r>
      <w:r w:rsidRPr="002254C6">
        <w:rPr>
          <w:rFonts w:ascii="Aptos Display" w:hAnsi="Aptos Display" w:cs="Arial"/>
          <w:bCs/>
          <w:color w:val="000000" w:themeColor="text1"/>
          <w:sz w:val="20"/>
        </w:rPr>
        <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Assisted in data preparation and preprocessing for various machine learning tasks, working primarily with </w:t>
      </w:r>
      <w:r w:rsidRPr="002254C6">
        <w:rPr>
          <w:rFonts w:ascii="Aptos Display" w:eastAsia="Bell MT" w:hAnsi="Aptos Display" w:cs="Bell MT"/>
          <w:b/>
        </w:rPr>
        <w:t xml:space="preserve">Python</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relevant libraries.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Conducted exploratory data analysis on various datasets using </w:t>
      </w:r>
      <w:r w:rsidRPr="002254C6">
        <w:rPr>
          <w:rFonts w:ascii="Aptos Display" w:eastAsia="Bell MT" w:hAnsi="Aptos Display" w:cs="Bell MT"/>
          <w:b/>
        </w:rPr>
        <w:t xml:space="preserve">Pandas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to identify patterns and insights that inform model development.</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Implemented basic machine learning algorithms, utilizing </w:t>
      </w:r>
      <w:r w:rsidRPr="002254C6">
        <w:rPr>
          <w:rFonts w:ascii="Aptos Display" w:eastAsia="Bell MT" w:hAnsi="Aptos Display" w:cs="Bell MT"/>
          <w:b/>
        </w:rPr>
        <w:t xml:space="preserve">scikit-learn</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to understand foundational concepts and approaches to model training.</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Collaborated daily with senior team members to develop a deeper understanding of machine learning concepts and applications.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Participated in team discussions and brainstorming sessions focused on innovative uses of </w:t>
      </w:r>
      <w:r w:rsidRPr="002254C6">
        <w:rPr>
          <w:rFonts w:ascii="Aptos Display" w:eastAsia="Bell MT" w:hAnsi="Aptos Display" w:cs="Bell MT"/>
          <w:b/>
        </w:rPr>
        <w:t xml:space="preserve">Python</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in data science projects.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Developed scripts for automating data collection tasks from diverse sources, streamlining project workflows.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Learned and applied skills in statistical analysis to assess data quality and model outputs, gaining insights that contribute to future projects.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Created visual representations of data findings using </w:t>
      </w:r>
      <w:r w:rsidRPr="002254C6">
        <w:rPr>
          <w:rFonts w:ascii="Aptos Display" w:eastAsia="Bell MT" w:hAnsi="Aptos Display" w:cs="Bell MT"/>
          <w:b/>
        </w:rPr>
        <w:t xml:space="preserve">Matplotlib</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enhancing presentations with impactful visuals.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Assisted in refining and tuning model parameters for improved performance, gaining valuable hands-on experience with the ML lifecycle.</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Engaged in continuous learning, attending training and workshops related to machine learning concepts and technologies.</w:t>
      </w:r>
      <w:bookmarkStart w:id="2" w:name="_sh58lh512k2"/>
      <w:bookmarkEnd w:id="2"/>
    </w:p>
    <w:sectPr w:rsidR="00AD2F91" w:rsidRPr="002254C6">
      <w:headerReference w:type="even" r:id="rId7"/>
      <w:headerReference w:type="default" r:id="rId8"/>
      <w:footerReference w:type="even" r:id="rId9"/>
      <w:footerReference w:type="default" r:id="rId10"/>
      <w:headerReference w:type="first" r:id="rId11"/>
      <w:footerReference w:type="first" r:id="rId12"/>
      <w:pgSz w:w="12240" w:h="20160"/>
      <w:pgMar w:top="288" w:right="720" w:bottom="288" w:left="720" w:header="0" w:footer="0" w:gutter="0"/>
      <w:pgNumType w:start="1"/>
      <w:cols w:space="720"/>
      <w:formProt w:val="0"/>
      <w:docGrid w:linePitch="10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079954C" w14:textId="77777777" w:rsidR="00F608BB" w:rsidRDefault="00F608BB">
      <w:r>
        <w:separator/>
      </w:r>
    </w:p>
  </w:endnote>
  <w:endnote w:type="continuationSeparator" w:id="0">
    <w:p w14:paraId="3ABBC494" w14:textId="77777777" w:rsidR="00F608BB" w:rsidRDefault="00F608B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01"/>
    <w:family w:val="swiss"/>
    <w:pitch w:val="default"/>
  </w:font>
  <w:font w:name="Helvetica Neue">
    <w:altName w:val="Arial"/>
    <w:charset w:val="00"/>
    <w:family w:val="roman"/>
    <w:pitch w:val="variable"/>
  </w:font>
  <w:font w:name="Proxima Nova">
    <w:altName w:val="Tahoma"/>
    <w:charset w:val="00"/>
    <w:family w:val="roman"/>
    <w:pitch w:val="variable"/>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Bell MT">
    <w:panose1 w:val="02020503060305020303"/>
    <w:charset w:val="00"/>
    <w:family w:val="roman"/>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992426" w14:textId="77777777" w:rsidR="00AD2F91" w:rsidRDefault="00AD2F9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FAAED6" w14:textId="77777777" w:rsidR="00AD2F91" w:rsidRDefault="00AD2F91">
    <w:pPr>
      <w:pStyle w:val="Header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3C7A71" w14:textId="77777777" w:rsidR="00AD2F91" w:rsidRDefault="00AD2F91">
    <w:pPr>
      <w:pStyle w:val="Header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9FF9C17" w14:textId="77777777" w:rsidR="00F608BB" w:rsidRDefault="00F608BB">
      <w:r>
        <w:separator/>
      </w:r>
    </w:p>
  </w:footnote>
  <w:footnote w:type="continuationSeparator" w:id="0">
    <w:p w14:paraId="6D67DBE1" w14:textId="77777777" w:rsidR="00F608BB" w:rsidRDefault="00F608B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731B8D" w14:textId="77777777" w:rsidR="00AD2F91" w:rsidRDefault="00AD2F9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A87420" w14:textId="77777777" w:rsidR="00AD2F91" w:rsidRDefault="00AD2F91">
    <w:pPr>
      <w:pStyle w:val="HeaderFoot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5B2AF6" w14:textId="77777777" w:rsidR="00AD2F91" w:rsidRDefault="00AD2F91">
    <w:pPr>
      <w:pStyle w:val="HeaderFoo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B202A48"/>
    <w:multiLevelType w:val="multilevel"/>
    <w:tmpl w:val="95463B76"/>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15:restartNumberingAfterBreak="0">
    <w:nsid w:val="5F547088"/>
    <w:multiLevelType w:val="multilevel"/>
    <w:tmpl w:val="DDB290C2"/>
    <w:lvl w:ilvl="0">
      <w:start w:val="1"/>
      <w:numFmt w:val="bullet"/>
      <w:lvlText w:val="·"/>
      <w:lvlJc w:val="left"/>
      <w:pPr>
        <w:tabs>
          <w:tab w:val="num" w:pos="0"/>
        </w:tabs>
        <w:ind w:left="36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1">
      <w:start w:val="1"/>
      <w:numFmt w:val="bullet"/>
      <w:lvlText w:val="·"/>
      <w:lvlJc w:val="left"/>
      <w:pPr>
        <w:tabs>
          <w:tab w:val="num" w:pos="0"/>
        </w:tabs>
        <w:ind w:left="108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2">
      <w:start w:val="1"/>
      <w:numFmt w:val="bullet"/>
      <w:lvlText w:val="■"/>
      <w:lvlJc w:val="left"/>
      <w:pPr>
        <w:tabs>
          <w:tab w:val="num" w:pos="0"/>
        </w:tabs>
        <w:ind w:left="180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3">
      <w:start w:val="1"/>
      <w:numFmt w:val="bullet"/>
      <w:lvlText w:val="●"/>
      <w:lvlJc w:val="left"/>
      <w:pPr>
        <w:tabs>
          <w:tab w:val="num" w:pos="0"/>
        </w:tabs>
        <w:ind w:left="252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4">
      <w:start w:val="1"/>
      <w:numFmt w:val="bullet"/>
      <w:lvlText w:val="·"/>
      <w:lvlJc w:val="left"/>
      <w:pPr>
        <w:tabs>
          <w:tab w:val="num" w:pos="0"/>
        </w:tabs>
        <w:ind w:left="324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5">
      <w:start w:val="1"/>
      <w:numFmt w:val="bullet"/>
      <w:lvlText w:val="■"/>
      <w:lvlJc w:val="left"/>
      <w:pPr>
        <w:tabs>
          <w:tab w:val="num" w:pos="0"/>
        </w:tabs>
        <w:ind w:left="396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6">
      <w:start w:val="1"/>
      <w:numFmt w:val="bullet"/>
      <w:lvlText w:val="●"/>
      <w:lvlJc w:val="left"/>
      <w:pPr>
        <w:tabs>
          <w:tab w:val="num" w:pos="0"/>
        </w:tabs>
        <w:ind w:left="468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7">
      <w:start w:val="1"/>
      <w:numFmt w:val="bullet"/>
      <w:lvlText w:val="·"/>
      <w:lvlJc w:val="left"/>
      <w:pPr>
        <w:tabs>
          <w:tab w:val="num" w:pos="0"/>
        </w:tabs>
        <w:ind w:left="540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8">
      <w:start w:val="1"/>
      <w:numFmt w:val="bullet"/>
      <w:lvlText w:val="■"/>
      <w:lvlJc w:val="left"/>
      <w:pPr>
        <w:tabs>
          <w:tab w:val="num" w:pos="0"/>
        </w:tabs>
        <w:ind w:left="612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abstractNum>
  <w:num w:numId="1" w16cid:durableId="172455366">
    <w:abstractNumId w:val="1"/>
  </w:num>
  <w:num w:numId="2" w16cid:durableId="35680996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autoHyphenation/>
  <w:characterSpacingControl w:val="doNotCompress"/>
  <w:footnotePr>
    <w:footnote w:id="-1"/>
    <w:footnote w:id="0"/>
  </w:footnotePr>
  <w:endnotePr>
    <w:endnote w:id="-1"/>
    <w:endnote w:id="0"/>
  </w:endnotePr>
  <w:compat>
    <w:useFELayout/>
    <w:compatSetting w:name="compatibilityMode" w:uri="http://schemas.microsoft.com/office/word" w:val="12"/>
    <w:compatSetting w:name="allowHyphenationAtTrackBottom" w:uri="http://schemas.microsoft.com/office/word" w:val="1"/>
    <w:compatSetting w:name="useWord2013TrackBottomHyphenation" w:uri="http://schemas.microsoft.com/office/word" w:val="1"/>
  </w:compat>
  <w:rsids>
    <w:rsidRoot w:val="00AD2F91"/>
    <w:rsid w:val="000169E9"/>
    <w:rsid w:val="00081FB8"/>
    <w:rsid w:val="0012126C"/>
    <w:rsid w:val="002254C6"/>
    <w:rsid w:val="002C45FE"/>
    <w:rsid w:val="002D4EE0"/>
    <w:rsid w:val="002F33F4"/>
    <w:rsid w:val="0033513B"/>
    <w:rsid w:val="003E6EC9"/>
    <w:rsid w:val="003F2D70"/>
    <w:rsid w:val="00424C63"/>
    <w:rsid w:val="00431B75"/>
    <w:rsid w:val="0046176B"/>
    <w:rsid w:val="00470B10"/>
    <w:rsid w:val="004C636A"/>
    <w:rsid w:val="004D2CD0"/>
    <w:rsid w:val="00546AC8"/>
    <w:rsid w:val="00561065"/>
    <w:rsid w:val="005638E7"/>
    <w:rsid w:val="00580053"/>
    <w:rsid w:val="006278E8"/>
    <w:rsid w:val="006C5454"/>
    <w:rsid w:val="007371D5"/>
    <w:rsid w:val="00794414"/>
    <w:rsid w:val="00820D81"/>
    <w:rsid w:val="008D6EA5"/>
    <w:rsid w:val="008E7DF7"/>
    <w:rsid w:val="009201A6"/>
    <w:rsid w:val="00933600"/>
    <w:rsid w:val="00984898"/>
    <w:rsid w:val="00A35AC8"/>
    <w:rsid w:val="00AD2F91"/>
    <w:rsid w:val="00B10293"/>
    <w:rsid w:val="00B250A3"/>
    <w:rsid w:val="00C06A0B"/>
    <w:rsid w:val="00C201DE"/>
    <w:rsid w:val="00C4155B"/>
    <w:rsid w:val="00D17BF3"/>
    <w:rsid w:val="00D8452A"/>
    <w:rsid w:val="00DF6451"/>
    <w:rsid w:val="00EC1407"/>
    <w:rsid w:val="00EF448F"/>
    <w:rsid w:val="00F06789"/>
    <w:rsid w:val="00F608BB"/>
    <w:rsid w:val="00FD785A"/>
  </w:rsids>
  <m:mathPr>
    <m:mathFont m:val="Cambria Math"/>
    <m:brkBin m:val="before"/>
    <m:brkBinSub m:val="--"/>
    <m:smallFrac m:val="0"/>
    <m:dispDef/>
    <m:lMargin m:val="0"/>
    <m:rMargin m:val="0"/>
    <m:defJc m:val="centerGroup"/>
    <m:wrapIndent m:val="1440"/>
    <m:intLim m:val="subSup"/>
    <m:naryLim m:val="undOvr"/>
  </m:mathPr>
  <w:themeFontLang w:val="en-US"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BFD5E9"/>
  <w15:docId w15:val="{BD15FB25-DA7D-4C65-A2BD-8DE88BEC87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200" w:line="28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E7DF7"/>
  </w:style>
  <w:style w:type="paragraph" w:styleId="Heading1">
    <w:name w:val="heading 1"/>
    <w:basedOn w:val="Normal"/>
    <w:next w:val="Normal"/>
    <w:link w:val="Heading1Char"/>
    <w:uiPriority w:val="9"/>
    <w:qFormat/>
    <w:rsid w:val="008E7DF7"/>
    <w:pPr>
      <w:keepNext/>
      <w:keepLines/>
      <w:spacing w:before="360" w:after="40" w:line="240" w:lineRule="auto"/>
      <w:outlineLvl w:val="0"/>
    </w:pPr>
    <w:rPr>
      <w:rFonts w:asciiTheme="majorHAnsi" w:eastAsiaTheme="majorEastAsia" w:hAnsiTheme="majorHAnsi" w:cstheme="majorBidi"/>
      <w:color w:val="E36C0A" w:themeColor="accent6" w:themeShade="BF"/>
      <w:sz w:val="40"/>
      <w:szCs w:val="40"/>
    </w:rPr>
  </w:style>
  <w:style w:type="paragraph" w:styleId="Heading2">
    <w:name w:val="heading 2"/>
    <w:basedOn w:val="Normal"/>
    <w:next w:val="Normal"/>
    <w:link w:val="Heading2Char"/>
    <w:uiPriority w:val="9"/>
    <w:unhideWhenUsed/>
    <w:qFormat/>
    <w:rsid w:val="008E7DF7"/>
    <w:pPr>
      <w:keepNext/>
      <w:keepLines/>
      <w:spacing w:before="80" w:after="0" w:line="240" w:lineRule="auto"/>
      <w:outlineLvl w:val="1"/>
    </w:pPr>
    <w:rPr>
      <w:rFonts w:asciiTheme="majorHAnsi" w:eastAsiaTheme="majorEastAsia" w:hAnsiTheme="majorHAnsi" w:cstheme="majorBidi"/>
      <w:color w:val="E36C0A" w:themeColor="accent6" w:themeShade="BF"/>
      <w:sz w:val="28"/>
      <w:szCs w:val="28"/>
    </w:rPr>
  </w:style>
  <w:style w:type="paragraph" w:styleId="Heading3">
    <w:name w:val="heading 3"/>
    <w:basedOn w:val="Normal"/>
    <w:next w:val="Normal"/>
    <w:link w:val="Heading3Char"/>
    <w:uiPriority w:val="9"/>
    <w:semiHidden/>
    <w:unhideWhenUsed/>
    <w:qFormat/>
    <w:rsid w:val="008E7DF7"/>
    <w:pPr>
      <w:keepNext/>
      <w:keepLines/>
      <w:spacing w:before="80" w:after="0" w:line="240" w:lineRule="auto"/>
      <w:outlineLvl w:val="2"/>
    </w:pPr>
    <w:rPr>
      <w:rFonts w:asciiTheme="majorHAnsi" w:eastAsiaTheme="majorEastAsia" w:hAnsiTheme="majorHAnsi" w:cstheme="majorBidi"/>
      <w:color w:val="E36C0A" w:themeColor="accent6" w:themeShade="BF"/>
      <w:sz w:val="24"/>
      <w:szCs w:val="24"/>
    </w:rPr>
  </w:style>
  <w:style w:type="paragraph" w:styleId="Heading4">
    <w:name w:val="heading 4"/>
    <w:basedOn w:val="Normal"/>
    <w:next w:val="Normal"/>
    <w:link w:val="Heading4Char"/>
    <w:uiPriority w:val="9"/>
    <w:semiHidden/>
    <w:unhideWhenUsed/>
    <w:qFormat/>
    <w:rsid w:val="008E7DF7"/>
    <w:pPr>
      <w:keepNext/>
      <w:keepLines/>
      <w:spacing w:before="80" w:after="0"/>
      <w:outlineLvl w:val="3"/>
    </w:pPr>
    <w:rPr>
      <w:rFonts w:asciiTheme="majorHAnsi" w:eastAsiaTheme="majorEastAsia" w:hAnsiTheme="majorHAnsi" w:cstheme="majorBidi"/>
      <w:color w:val="F79646" w:themeColor="accent6"/>
      <w:sz w:val="22"/>
      <w:szCs w:val="22"/>
    </w:rPr>
  </w:style>
  <w:style w:type="paragraph" w:styleId="Heading5">
    <w:name w:val="heading 5"/>
    <w:basedOn w:val="Normal"/>
    <w:next w:val="Normal"/>
    <w:link w:val="Heading5Char"/>
    <w:uiPriority w:val="9"/>
    <w:semiHidden/>
    <w:unhideWhenUsed/>
    <w:qFormat/>
    <w:rsid w:val="008E7DF7"/>
    <w:pPr>
      <w:keepNext/>
      <w:keepLines/>
      <w:spacing w:before="40" w:after="0"/>
      <w:outlineLvl w:val="4"/>
    </w:pPr>
    <w:rPr>
      <w:rFonts w:asciiTheme="majorHAnsi" w:eastAsiaTheme="majorEastAsia" w:hAnsiTheme="majorHAnsi" w:cstheme="majorBidi"/>
      <w:i/>
      <w:iCs/>
      <w:color w:val="F79646" w:themeColor="accent6"/>
      <w:sz w:val="22"/>
      <w:szCs w:val="22"/>
    </w:rPr>
  </w:style>
  <w:style w:type="paragraph" w:styleId="Heading6">
    <w:name w:val="heading 6"/>
    <w:basedOn w:val="Normal"/>
    <w:next w:val="Normal"/>
    <w:link w:val="Heading6Char"/>
    <w:uiPriority w:val="9"/>
    <w:semiHidden/>
    <w:unhideWhenUsed/>
    <w:qFormat/>
    <w:rsid w:val="008E7DF7"/>
    <w:pPr>
      <w:keepNext/>
      <w:keepLines/>
      <w:spacing w:before="40" w:after="0"/>
      <w:outlineLvl w:val="5"/>
    </w:pPr>
    <w:rPr>
      <w:rFonts w:asciiTheme="majorHAnsi" w:eastAsiaTheme="majorEastAsia" w:hAnsiTheme="majorHAnsi" w:cstheme="majorBidi"/>
      <w:color w:val="F79646" w:themeColor="accent6"/>
    </w:rPr>
  </w:style>
  <w:style w:type="paragraph" w:styleId="Heading7">
    <w:name w:val="heading 7"/>
    <w:basedOn w:val="Normal"/>
    <w:next w:val="Normal"/>
    <w:link w:val="Heading7Char"/>
    <w:uiPriority w:val="9"/>
    <w:semiHidden/>
    <w:unhideWhenUsed/>
    <w:qFormat/>
    <w:rsid w:val="008E7DF7"/>
    <w:pPr>
      <w:keepNext/>
      <w:keepLines/>
      <w:spacing w:before="40" w:after="0"/>
      <w:outlineLvl w:val="6"/>
    </w:pPr>
    <w:rPr>
      <w:rFonts w:asciiTheme="majorHAnsi" w:eastAsiaTheme="majorEastAsia" w:hAnsiTheme="majorHAnsi" w:cstheme="majorBidi"/>
      <w:b/>
      <w:bCs/>
      <w:color w:val="F79646" w:themeColor="accent6"/>
    </w:rPr>
  </w:style>
  <w:style w:type="paragraph" w:styleId="Heading8">
    <w:name w:val="heading 8"/>
    <w:basedOn w:val="Normal"/>
    <w:next w:val="Normal"/>
    <w:link w:val="Heading8Char"/>
    <w:uiPriority w:val="9"/>
    <w:semiHidden/>
    <w:unhideWhenUsed/>
    <w:qFormat/>
    <w:rsid w:val="008E7DF7"/>
    <w:pPr>
      <w:keepNext/>
      <w:keepLines/>
      <w:spacing w:before="40" w:after="0"/>
      <w:outlineLvl w:val="7"/>
    </w:pPr>
    <w:rPr>
      <w:rFonts w:asciiTheme="majorHAnsi" w:eastAsiaTheme="majorEastAsia" w:hAnsiTheme="majorHAnsi" w:cstheme="majorBidi"/>
      <w:b/>
      <w:bCs/>
      <w:i/>
      <w:iCs/>
      <w:color w:val="F79646" w:themeColor="accent6"/>
      <w:sz w:val="20"/>
      <w:szCs w:val="20"/>
    </w:rPr>
  </w:style>
  <w:style w:type="paragraph" w:styleId="Heading9">
    <w:name w:val="heading 9"/>
    <w:basedOn w:val="Normal"/>
    <w:next w:val="Normal"/>
    <w:link w:val="Heading9Char"/>
    <w:uiPriority w:val="9"/>
    <w:semiHidden/>
    <w:unhideWhenUsed/>
    <w:qFormat/>
    <w:rsid w:val="008E7DF7"/>
    <w:pPr>
      <w:keepNext/>
      <w:keepLines/>
      <w:spacing w:before="40" w:after="0"/>
      <w:outlineLvl w:val="8"/>
    </w:pPr>
    <w:rPr>
      <w:rFonts w:asciiTheme="majorHAnsi" w:eastAsiaTheme="majorEastAsia" w:hAnsiTheme="majorHAnsi" w:cstheme="majorBidi"/>
      <w:i/>
      <w:iCs/>
      <w:color w:val="F79646" w:themeColor="accent6"/>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character" w:customStyle="1" w:styleId="Link">
    <w:name w:val="Link"/>
    <w:rPr>
      <w:outline w:val="0"/>
      <w:color w:val="0000FF"/>
      <w:u w:val="single" w:color="0000FF"/>
      <w:lang w:val="en-US"/>
    </w:rPr>
  </w:style>
  <w:style w:type="paragraph" w:customStyle="1" w:styleId="Heading">
    <w:name w:val="Heading"/>
    <w:next w:val="Body"/>
    <w:pPr>
      <w:keepNext/>
      <w:keepLines/>
      <w:spacing w:before="480"/>
      <w:outlineLvl w:val="0"/>
    </w:pPr>
    <w:rPr>
      <w:rFonts w:ascii="Proxima Nova" w:hAnsi="Proxima Nova" w:cs="Arial Unicode MS"/>
      <w:b/>
      <w:bCs/>
      <w:color w:val="00AB44"/>
      <w:sz w:val="28"/>
      <w:szCs w:val="28"/>
      <w:u w:color="00AB44"/>
    </w:rPr>
  </w:style>
  <w:style w:type="paragraph" w:styleId="BodyText">
    <w:name w:val="Body Text"/>
    <w:basedOn w:val="Normal"/>
    <w:pPr>
      <w:spacing w:after="140" w:line="276" w:lineRule="auto"/>
    </w:pPr>
  </w:style>
  <w:style w:type="paragraph" w:styleId="List">
    <w:name w:val="List"/>
    <w:basedOn w:val="BodyText"/>
    <w:rPr>
      <w:rFonts w:cs="Arial"/>
    </w:rPr>
  </w:style>
  <w:style w:type="paragraph" w:styleId="Caption">
    <w:name w:val="caption"/>
    <w:basedOn w:val="Normal"/>
    <w:next w:val="Normal"/>
    <w:uiPriority w:val="35"/>
    <w:unhideWhenUsed/>
    <w:qFormat/>
    <w:rsid w:val="008E7DF7"/>
    <w:pPr>
      <w:spacing w:line="240" w:lineRule="auto"/>
    </w:pPr>
    <w:rPr>
      <w:b/>
      <w:bCs/>
      <w:smallCaps/>
      <w:color w:val="595959" w:themeColor="text1" w:themeTint="A6"/>
    </w:rPr>
  </w:style>
  <w:style w:type="paragraph" w:customStyle="1" w:styleId="Index">
    <w:name w:val="Index"/>
    <w:basedOn w:val="Normal"/>
    <w:pPr>
      <w:suppressLineNumbers/>
    </w:pPr>
    <w:rPr>
      <w:rFonts w:cs="Arial"/>
    </w:rPr>
  </w:style>
  <w:style w:type="paragraph" w:customStyle="1" w:styleId="HeaderFooter">
    <w:name w:val="Header &amp; Footer"/>
    <w:pPr>
      <w:tabs>
        <w:tab w:val="right" w:pos="9020"/>
      </w:tabs>
    </w:pPr>
    <w:rPr>
      <w:rFonts w:ascii="Helvetica Neue" w:hAnsi="Helvetica Neue" w:cs="Arial Unicode MS"/>
      <w:color w:val="000000"/>
      <w:sz w:val="24"/>
      <w:szCs w:val="24"/>
    </w:rPr>
  </w:style>
  <w:style w:type="paragraph" w:styleId="Title">
    <w:name w:val="Title"/>
    <w:basedOn w:val="Normal"/>
    <w:next w:val="Normal"/>
    <w:link w:val="TitleChar"/>
    <w:uiPriority w:val="10"/>
    <w:qFormat/>
    <w:rsid w:val="008E7DF7"/>
    <w:pPr>
      <w:spacing w:after="0" w:line="240" w:lineRule="auto"/>
      <w:contextualSpacing/>
    </w:pPr>
    <w:rPr>
      <w:rFonts w:asciiTheme="majorHAnsi" w:eastAsiaTheme="majorEastAsia" w:hAnsiTheme="majorHAnsi" w:cstheme="majorBidi"/>
      <w:color w:val="262626" w:themeColor="text1" w:themeTint="D9"/>
      <w:spacing w:val="-15"/>
      <w:sz w:val="96"/>
      <w:szCs w:val="96"/>
    </w:rPr>
  </w:style>
  <w:style w:type="paragraph" w:customStyle="1" w:styleId="Body">
    <w:name w:val="Body"/>
    <w:pPr>
      <w:spacing w:before="80"/>
    </w:pPr>
    <w:rPr>
      <w:rFonts w:ascii="Proxima Nova" w:hAnsi="Proxima Nova" w:cs="Arial Unicode MS"/>
      <w:color w:val="000000"/>
      <w:sz w:val="22"/>
      <w:szCs w:val="22"/>
      <w:u w:color="000000"/>
    </w:rPr>
  </w:style>
  <w:style w:type="paragraph" w:styleId="NormalWeb">
    <w:name w:val="Normal (Web)"/>
    <w:pPr>
      <w:spacing w:before="100" w:after="100"/>
    </w:pPr>
    <w:rPr>
      <w:rFonts w:cs="Arial Unicode MS"/>
      <w:color w:val="000000"/>
      <w:sz w:val="24"/>
      <w:szCs w:val="24"/>
      <w:u w:color="000000"/>
    </w:rPr>
  </w:style>
  <w:style w:type="paragraph" w:styleId="ListParagraph">
    <w:name w:val="List Paragraph"/>
    <w:basedOn w:val="Normal"/>
    <w:uiPriority w:val="34"/>
    <w:qFormat/>
    <w:rsid w:val="00A01A9C"/>
    <w:pPr>
      <w:ind w:left="720"/>
      <w:contextualSpacing/>
    </w:pPr>
  </w:style>
  <w:style w:type="paragraph" w:customStyle="1" w:styleId="HeaderandFooter">
    <w:name w:val="Header and Footer"/>
    <w:basedOn w:val="Normal"/>
  </w:style>
  <w:style w:type="paragraph" w:styleId="Header">
    <w:name w:val="header"/>
    <w:basedOn w:val="HeaderandFooter"/>
  </w:style>
  <w:style w:type="paragraph" w:styleId="Footer">
    <w:name w:val="footer"/>
    <w:basedOn w:val="HeaderandFooter"/>
  </w:style>
  <w:style w:type="numbering" w:customStyle="1" w:styleId="ImportedStyle1">
    <w:name w:val="Imported Style 1"/>
    <w:qFormat/>
  </w:style>
  <w:style w:type="numbering" w:customStyle="1" w:styleId="ImportedStyle2">
    <w:name w:val="Imported Style 2"/>
    <w:qFormat/>
  </w:style>
  <w:style w:type="character" w:customStyle="1" w:styleId="Heading1Char">
    <w:name w:val="Heading 1 Char"/>
    <w:basedOn w:val="DefaultParagraphFont"/>
    <w:link w:val="Heading1"/>
    <w:uiPriority w:val="9"/>
    <w:rsid w:val="008E7DF7"/>
    <w:rPr>
      <w:rFonts w:asciiTheme="majorHAnsi" w:eastAsiaTheme="majorEastAsia" w:hAnsiTheme="majorHAnsi" w:cstheme="majorBidi"/>
      <w:color w:val="E36C0A" w:themeColor="accent6" w:themeShade="BF"/>
      <w:sz w:val="40"/>
      <w:szCs w:val="40"/>
    </w:rPr>
  </w:style>
  <w:style w:type="character" w:customStyle="1" w:styleId="Heading2Char">
    <w:name w:val="Heading 2 Char"/>
    <w:basedOn w:val="DefaultParagraphFont"/>
    <w:link w:val="Heading2"/>
    <w:uiPriority w:val="9"/>
    <w:rsid w:val="008E7DF7"/>
    <w:rPr>
      <w:rFonts w:asciiTheme="majorHAnsi" w:eastAsiaTheme="majorEastAsia" w:hAnsiTheme="majorHAnsi" w:cstheme="majorBidi"/>
      <w:color w:val="E36C0A" w:themeColor="accent6" w:themeShade="BF"/>
      <w:sz w:val="28"/>
      <w:szCs w:val="28"/>
    </w:rPr>
  </w:style>
  <w:style w:type="character" w:customStyle="1" w:styleId="Heading3Char">
    <w:name w:val="Heading 3 Char"/>
    <w:basedOn w:val="DefaultParagraphFont"/>
    <w:link w:val="Heading3"/>
    <w:uiPriority w:val="9"/>
    <w:semiHidden/>
    <w:rsid w:val="008E7DF7"/>
    <w:rPr>
      <w:rFonts w:asciiTheme="majorHAnsi" w:eastAsiaTheme="majorEastAsia" w:hAnsiTheme="majorHAnsi" w:cstheme="majorBidi"/>
      <w:color w:val="E36C0A" w:themeColor="accent6" w:themeShade="BF"/>
      <w:sz w:val="24"/>
      <w:szCs w:val="24"/>
    </w:rPr>
  </w:style>
  <w:style w:type="character" w:customStyle="1" w:styleId="Heading4Char">
    <w:name w:val="Heading 4 Char"/>
    <w:basedOn w:val="DefaultParagraphFont"/>
    <w:link w:val="Heading4"/>
    <w:uiPriority w:val="9"/>
    <w:semiHidden/>
    <w:rsid w:val="008E7DF7"/>
    <w:rPr>
      <w:rFonts w:asciiTheme="majorHAnsi" w:eastAsiaTheme="majorEastAsia" w:hAnsiTheme="majorHAnsi" w:cstheme="majorBidi"/>
      <w:color w:val="F79646" w:themeColor="accent6"/>
      <w:sz w:val="22"/>
      <w:szCs w:val="22"/>
    </w:rPr>
  </w:style>
  <w:style w:type="character" w:customStyle="1" w:styleId="Heading5Char">
    <w:name w:val="Heading 5 Char"/>
    <w:basedOn w:val="DefaultParagraphFont"/>
    <w:link w:val="Heading5"/>
    <w:uiPriority w:val="9"/>
    <w:semiHidden/>
    <w:rsid w:val="008E7DF7"/>
    <w:rPr>
      <w:rFonts w:asciiTheme="majorHAnsi" w:eastAsiaTheme="majorEastAsia" w:hAnsiTheme="majorHAnsi" w:cstheme="majorBidi"/>
      <w:i/>
      <w:iCs/>
      <w:color w:val="F79646" w:themeColor="accent6"/>
      <w:sz w:val="22"/>
      <w:szCs w:val="22"/>
    </w:rPr>
  </w:style>
  <w:style w:type="character" w:customStyle="1" w:styleId="Heading6Char">
    <w:name w:val="Heading 6 Char"/>
    <w:basedOn w:val="DefaultParagraphFont"/>
    <w:link w:val="Heading6"/>
    <w:uiPriority w:val="9"/>
    <w:semiHidden/>
    <w:rsid w:val="008E7DF7"/>
    <w:rPr>
      <w:rFonts w:asciiTheme="majorHAnsi" w:eastAsiaTheme="majorEastAsia" w:hAnsiTheme="majorHAnsi" w:cstheme="majorBidi"/>
      <w:color w:val="F79646" w:themeColor="accent6"/>
    </w:rPr>
  </w:style>
  <w:style w:type="character" w:customStyle="1" w:styleId="Heading7Char">
    <w:name w:val="Heading 7 Char"/>
    <w:basedOn w:val="DefaultParagraphFont"/>
    <w:link w:val="Heading7"/>
    <w:uiPriority w:val="9"/>
    <w:semiHidden/>
    <w:rsid w:val="008E7DF7"/>
    <w:rPr>
      <w:rFonts w:asciiTheme="majorHAnsi" w:eastAsiaTheme="majorEastAsia" w:hAnsiTheme="majorHAnsi" w:cstheme="majorBidi"/>
      <w:b/>
      <w:bCs/>
      <w:color w:val="F79646" w:themeColor="accent6"/>
    </w:rPr>
  </w:style>
  <w:style w:type="character" w:customStyle="1" w:styleId="Heading8Char">
    <w:name w:val="Heading 8 Char"/>
    <w:basedOn w:val="DefaultParagraphFont"/>
    <w:link w:val="Heading8"/>
    <w:uiPriority w:val="9"/>
    <w:semiHidden/>
    <w:rsid w:val="008E7DF7"/>
    <w:rPr>
      <w:rFonts w:asciiTheme="majorHAnsi" w:eastAsiaTheme="majorEastAsia" w:hAnsiTheme="majorHAnsi" w:cstheme="majorBidi"/>
      <w:b/>
      <w:bCs/>
      <w:i/>
      <w:iCs/>
      <w:color w:val="F79646" w:themeColor="accent6"/>
      <w:sz w:val="20"/>
      <w:szCs w:val="20"/>
    </w:rPr>
  </w:style>
  <w:style w:type="character" w:customStyle="1" w:styleId="Heading9Char">
    <w:name w:val="Heading 9 Char"/>
    <w:basedOn w:val="DefaultParagraphFont"/>
    <w:link w:val="Heading9"/>
    <w:uiPriority w:val="9"/>
    <w:semiHidden/>
    <w:rsid w:val="008E7DF7"/>
    <w:rPr>
      <w:rFonts w:asciiTheme="majorHAnsi" w:eastAsiaTheme="majorEastAsia" w:hAnsiTheme="majorHAnsi" w:cstheme="majorBidi"/>
      <w:i/>
      <w:iCs/>
      <w:color w:val="F79646" w:themeColor="accent6"/>
      <w:sz w:val="20"/>
      <w:szCs w:val="20"/>
    </w:rPr>
  </w:style>
  <w:style w:type="character" w:customStyle="1" w:styleId="TitleChar">
    <w:name w:val="Title Char"/>
    <w:basedOn w:val="DefaultParagraphFont"/>
    <w:link w:val="Title"/>
    <w:uiPriority w:val="10"/>
    <w:rsid w:val="008E7DF7"/>
    <w:rPr>
      <w:rFonts w:asciiTheme="majorHAnsi" w:eastAsiaTheme="majorEastAsia" w:hAnsiTheme="majorHAnsi" w:cstheme="majorBidi"/>
      <w:color w:val="262626" w:themeColor="text1" w:themeTint="D9"/>
      <w:spacing w:val="-15"/>
      <w:sz w:val="96"/>
      <w:szCs w:val="96"/>
    </w:rPr>
  </w:style>
  <w:style w:type="paragraph" w:styleId="Subtitle">
    <w:name w:val="Subtitle"/>
    <w:basedOn w:val="Normal"/>
    <w:next w:val="Normal"/>
    <w:link w:val="SubtitleChar"/>
    <w:uiPriority w:val="11"/>
    <w:qFormat/>
    <w:rsid w:val="008E7DF7"/>
    <w:pPr>
      <w:numPr>
        <w:ilvl w:val="1"/>
      </w:numPr>
      <w:spacing w:line="240" w:lineRule="auto"/>
    </w:pPr>
    <w:rPr>
      <w:rFonts w:asciiTheme="majorHAnsi" w:eastAsiaTheme="majorEastAsia" w:hAnsiTheme="majorHAnsi" w:cstheme="majorBidi"/>
      <w:sz w:val="30"/>
      <w:szCs w:val="30"/>
    </w:rPr>
  </w:style>
  <w:style w:type="character" w:customStyle="1" w:styleId="SubtitleChar">
    <w:name w:val="Subtitle Char"/>
    <w:basedOn w:val="DefaultParagraphFont"/>
    <w:link w:val="Subtitle"/>
    <w:uiPriority w:val="11"/>
    <w:rsid w:val="008E7DF7"/>
    <w:rPr>
      <w:rFonts w:asciiTheme="majorHAnsi" w:eastAsiaTheme="majorEastAsia" w:hAnsiTheme="majorHAnsi" w:cstheme="majorBidi"/>
      <w:sz w:val="30"/>
      <w:szCs w:val="30"/>
    </w:rPr>
  </w:style>
  <w:style w:type="character" w:styleId="Strong">
    <w:name w:val="Strong"/>
    <w:basedOn w:val="DefaultParagraphFont"/>
    <w:uiPriority w:val="22"/>
    <w:qFormat/>
    <w:rsid w:val="008E7DF7"/>
    <w:rPr>
      <w:b/>
      <w:bCs/>
    </w:rPr>
  </w:style>
  <w:style w:type="character" w:styleId="Emphasis">
    <w:name w:val="Emphasis"/>
    <w:basedOn w:val="DefaultParagraphFont"/>
    <w:uiPriority w:val="20"/>
    <w:qFormat/>
    <w:rsid w:val="008E7DF7"/>
    <w:rPr>
      <w:i/>
      <w:iCs/>
      <w:color w:val="F79646" w:themeColor="accent6"/>
    </w:rPr>
  </w:style>
  <w:style w:type="paragraph" w:styleId="NoSpacing">
    <w:name w:val="No Spacing"/>
    <w:uiPriority w:val="1"/>
    <w:qFormat/>
    <w:rsid w:val="008E7DF7"/>
    <w:pPr>
      <w:spacing w:after="0" w:line="240" w:lineRule="auto"/>
    </w:pPr>
  </w:style>
  <w:style w:type="paragraph" w:styleId="Quote">
    <w:name w:val="Quote"/>
    <w:basedOn w:val="Normal"/>
    <w:next w:val="Normal"/>
    <w:link w:val="QuoteChar"/>
    <w:uiPriority w:val="29"/>
    <w:qFormat/>
    <w:rsid w:val="008E7DF7"/>
    <w:pPr>
      <w:spacing w:before="160"/>
      <w:ind w:left="720" w:right="720"/>
      <w:jc w:val="center"/>
    </w:pPr>
    <w:rPr>
      <w:i/>
      <w:iCs/>
      <w:color w:val="262626" w:themeColor="text1" w:themeTint="D9"/>
    </w:rPr>
  </w:style>
  <w:style w:type="character" w:customStyle="1" w:styleId="QuoteChar">
    <w:name w:val="Quote Char"/>
    <w:basedOn w:val="DefaultParagraphFont"/>
    <w:link w:val="Quote"/>
    <w:uiPriority w:val="29"/>
    <w:rsid w:val="008E7DF7"/>
    <w:rPr>
      <w:i/>
      <w:iCs/>
      <w:color w:val="262626" w:themeColor="text1" w:themeTint="D9"/>
    </w:rPr>
  </w:style>
  <w:style w:type="paragraph" w:styleId="IntenseQuote">
    <w:name w:val="Intense Quote"/>
    <w:basedOn w:val="Normal"/>
    <w:next w:val="Normal"/>
    <w:link w:val="IntenseQuoteChar"/>
    <w:uiPriority w:val="30"/>
    <w:qFormat/>
    <w:rsid w:val="008E7DF7"/>
    <w:pPr>
      <w:spacing w:before="160" w:after="160" w:line="264" w:lineRule="auto"/>
      <w:ind w:left="720" w:right="720"/>
      <w:jc w:val="center"/>
    </w:pPr>
    <w:rPr>
      <w:rFonts w:asciiTheme="majorHAnsi" w:eastAsiaTheme="majorEastAsia" w:hAnsiTheme="majorHAnsi" w:cstheme="majorBidi"/>
      <w:i/>
      <w:iCs/>
      <w:color w:val="F79646" w:themeColor="accent6"/>
      <w:sz w:val="32"/>
      <w:szCs w:val="32"/>
    </w:rPr>
  </w:style>
  <w:style w:type="character" w:customStyle="1" w:styleId="IntenseQuoteChar">
    <w:name w:val="Intense Quote Char"/>
    <w:basedOn w:val="DefaultParagraphFont"/>
    <w:link w:val="IntenseQuote"/>
    <w:uiPriority w:val="30"/>
    <w:rsid w:val="008E7DF7"/>
    <w:rPr>
      <w:rFonts w:asciiTheme="majorHAnsi" w:eastAsiaTheme="majorEastAsia" w:hAnsiTheme="majorHAnsi" w:cstheme="majorBidi"/>
      <w:i/>
      <w:iCs/>
      <w:color w:val="F79646" w:themeColor="accent6"/>
      <w:sz w:val="32"/>
      <w:szCs w:val="32"/>
    </w:rPr>
  </w:style>
  <w:style w:type="character" w:styleId="SubtleEmphasis">
    <w:name w:val="Subtle Emphasis"/>
    <w:basedOn w:val="DefaultParagraphFont"/>
    <w:uiPriority w:val="19"/>
    <w:qFormat/>
    <w:rsid w:val="008E7DF7"/>
    <w:rPr>
      <w:i/>
      <w:iCs/>
    </w:rPr>
  </w:style>
  <w:style w:type="character" w:styleId="IntenseEmphasis">
    <w:name w:val="Intense Emphasis"/>
    <w:basedOn w:val="DefaultParagraphFont"/>
    <w:uiPriority w:val="21"/>
    <w:qFormat/>
    <w:rsid w:val="008E7DF7"/>
    <w:rPr>
      <w:b/>
      <w:bCs/>
      <w:i/>
      <w:iCs/>
    </w:rPr>
  </w:style>
  <w:style w:type="character" w:styleId="SubtleReference">
    <w:name w:val="Subtle Reference"/>
    <w:basedOn w:val="DefaultParagraphFont"/>
    <w:uiPriority w:val="31"/>
    <w:qFormat/>
    <w:rsid w:val="008E7DF7"/>
    <w:rPr>
      <w:smallCaps/>
      <w:color w:val="595959" w:themeColor="text1" w:themeTint="A6"/>
    </w:rPr>
  </w:style>
  <w:style w:type="character" w:styleId="IntenseReference">
    <w:name w:val="Intense Reference"/>
    <w:basedOn w:val="DefaultParagraphFont"/>
    <w:uiPriority w:val="32"/>
    <w:qFormat/>
    <w:rsid w:val="008E7DF7"/>
    <w:rPr>
      <w:b/>
      <w:bCs/>
      <w:smallCaps/>
      <w:color w:val="F79646" w:themeColor="accent6"/>
    </w:rPr>
  </w:style>
  <w:style w:type="character" w:styleId="BookTitle">
    <w:name w:val="Book Title"/>
    <w:basedOn w:val="DefaultParagraphFont"/>
    <w:uiPriority w:val="33"/>
    <w:qFormat/>
    <w:rsid w:val="008E7DF7"/>
    <w:rPr>
      <w:b/>
      <w:bCs/>
      <w:caps w:val="0"/>
      <w:smallCaps/>
      <w:spacing w:val="7"/>
      <w:sz w:val="21"/>
      <w:szCs w:val="21"/>
    </w:rPr>
  </w:style>
  <w:style w:type="paragraph" w:styleId="TOCHeading">
    <w:name w:val="TOC Heading"/>
    <w:basedOn w:val="Heading1"/>
    <w:next w:val="Normal"/>
    <w:uiPriority w:val="39"/>
    <w:semiHidden/>
    <w:unhideWhenUsed/>
    <w:qFormat/>
    <w:rsid w:val="008E7DF7"/>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Theme">
      <a:majorFont>
        <a:latin typeface="Proxima Nova"/>
        <a:ea typeface="Proxima Nova"/>
        <a:cs typeface="Proxima Nova"/>
      </a:majorFont>
      <a:minorFont>
        <a:latin typeface="Helvetica Neue"/>
        <a:ea typeface="Helvetica Neue"/>
        <a:cs typeface="Helvetica Neue"/>
      </a:minorFont>
    </a:fontScheme>
    <a:fmtScheme>
      <a:fillStyleLst>
        <a:solidFill>
          <a:schemeClr val="phClr"/>
        </a:solidFill>
        <a:gradFill>
          <a:gsLst>
            <a:gs pos="0">
              <a:schemeClr val="phClr">
                <a:tint val="50000"/>
              </a:schemeClr>
            </a:gs>
            <a:gs pos="35000">
              <a:schemeClr val="phClr">
                <a:tint val="37000"/>
              </a:schemeClr>
            </a:gs>
            <a:gs pos="100000">
              <a:schemeClr val="phClr">
                <a:tint val="15000"/>
              </a:schemeClr>
            </a:gs>
          </a:gsLst>
          <a:lin ang="16200000" scaled="1"/>
          <a:tileRect/>
        </a:gradFill>
        <a:gradFill>
          <a:gsLst>
            <a:gs pos="0">
              <a:schemeClr val="phClr">
                <a:tint val="100000"/>
                <a:shade val="100000"/>
              </a:schemeClr>
            </a:gs>
            <a:gs pos="100000">
              <a:schemeClr val="phClr">
                <a:tint val="50000"/>
                <a:shade val="100000"/>
              </a:schemeClr>
            </a:gs>
          </a:gsLst>
          <a:lin ang="16200000" scaled="0"/>
          <a:tileRect/>
        </a:gradFill>
      </a:fillStyleLst>
      <a:lnStyleLst>
        <a:ln w="9525" cap="flat" cmpd="sng" algn="ctr">
          <a:prstDash val="solid"/>
        </a:ln>
        <a:ln w="25400" cap="flat" cmpd="sng" algn="ctr">
          <a:prstDash val="solid"/>
        </a:ln>
        <a:ln w="38100" cap="flat" cmpd="sng" algn="ctr">
          <a:prstDash val="solid"/>
        </a:ln>
      </a:lnStyleLst>
      <a:effectStyleLst>
        <a:effectStyle>
          <a:effectLst/>
        </a:effectStyle>
        <a:effectStyle>
          <a:effectLst/>
        </a:effectStyle>
        <a:effectStyle>
          <a:effectLst/>
        </a:effectStyle>
      </a:effectStyleLst>
      <a:bgFillStyleLst>
        <a:solidFill>
          <a:schemeClr val="phClr"/>
        </a:solidFill>
        <a:gradFill>
          <a:gsLst>
            <a:gs pos="0">
              <a:schemeClr val="phClr">
                <a:tint val="40000"/>
              </a:schemeClr>
            </a:gs>
            <a:gs pos="40000">
              <a:schemeClr val="phClr">
                <a:tint val="45000"/>
                <a:shade val="99000"/>
              </a:schemeClr>
            </a:gs>
            <a:gs pos="100000">
              <a:schemeClr val="phClr">
                <a:shade val="20000"/>
              </a:schemeClr>
            </a:gs>
          </a:gsLst>
          <a:path path="circle">
            <a:fillToRect l="50000" t="-80000" r="50000" b="180000"/>
          </a:path>
          <a:tileRect/>
        </a:gradFill>
        <a:gradFill>
          <a:gsLst>
            <a:gs pos="0">
              <a:schemeClr val="phClr">
                <a:tint val="80000"/>
              </a:schemeClr>
            </a:gs>
            <a:gs pos="100000">
              <a:schemeClr val="phClr">
                <a:shade val="30000"/>
              </a:schemeClr>
            </a:gs>
          </a:gsLst>
          <a:path path="circle">
            <a:fillToRect l="50000" t="50000" r="50000" b="50000"/>
          </a:path>
          <a:tileRect/>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18</TotalTime>
  <Pages>1</Pages>
  <Words>96</Words>
  <Characters>553</Characters>
  <Application>Microsoft Office Word</Application>
  <DocSecurity>0</DocSecurity>
  <Lines>4</Lines>
  <Paragraphs>1</Paragraphs>
  <ScaleCrop>false</ScaleCrop>
  <Company/>
  <LinksUpToDate>false</LinksUpToDate>
  <CharactersWithSpaces>648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dc:description/>
  <cp:lastModifiedBy>Minionhub Dev</cp:lastModifiedBy>
  <cp:revision>54</cp:revision>
  <dcterms:created xsi:type="dcterms:W3CDTF">2025-01-08T14:14:00Z</dcterms:created>
  <dcterms:modified xsi:type="dcterms:W3CDTF">2026-04-08T03:55:00Z</dcterms:modified>
  <dc:language>en-US</dc:language>
</cp:coreProperties>
</file>