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Analytics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Analytics Engineer with 10+ years of experience in delivering data-driven insights and analytics solutions. Proven expertise in data architecture, visualization, and business intelligence to support stakeholders in making strategic decisions. Adept at employing cutting-edge tools and technologies to create streamlined, actionable insights for business improvement.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&amp; Query Languages</w:t>
      </w:r>
      <w:r w:rsidRPr="002254C6">
        <w:rPr>
          <w:rFonts w:ascii="Aptos Display" w:eastAsia="Bell MT" w:hAnsi="Aptos Display" w:cs="Bell MT"/>
        </w:rPr>
        <w:t xml:space="preserve">: SQL, Python, R, JavaScript, DBT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BI &amp; Visualization Tools</w:t>
      </w:r>
      <w:r w:rsidRPr="002254C6">
        <w:rPr>
          <w:rFonts w:ascii="Aptos Display" w:eastAsia="Bell MT" w:hAnsi="Aptos Display" w:cs="Bell MT"/>
        </w:rPr>
        <w:t xml:space="preserve">: Tableau, Looker, Power BI, Sigma, Google Data Studio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Warehousing &amp; ETL Tools</w:t>
      </w:r>
      <w:r w:rsidRPr="002254C6">
        <w:rPr>
          <w:rFonts w:ascii="Aptos Display" w:eastAsia="Bell MT" w:hAnsi="Aptos Display" w:cs="Bell MT"/>
        </w:rPr>
        <w:t xml:space="preserve">: Amazon Redshift, Snowflake, Apache Airflow, ETL Processes, Fivetran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Collaboration</w:t>
      </w:r>
      <w:r w:rsidRPr="002254C6">
        <w:rPr>
          <w:rFonts w:ascii="Aptos Display" w:eastAsia="Bell MT" w:hAnsi="Aptos Display" w:cs="Bell MT"/>
        </w:rPr>
        <w:t xml:space="preserve">: Git, GitHub, GitLab, JIRA, Asana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Infrastructure</w:t>
      </w:r>
      <w:r w:rsidRPr="002254C6">
        <w:rPr>
          <w:rFonts w:ascii="Aptos Display" w:eastAsia="Bell MT" w:hAnsi="Aptos Display" w:cs="Bell MT"/>
        </w:rPr>
        <w:t xml:space="preserve">: AWS, GCP,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Relevant Skills</w:t>
      </w:r>
      <w:r w:rsidRPr="002254C6">
        <w:rPr>
          <w:rFonts w:ascii="Aptos Display" w:eastAsia="Bell MT" w:hAnsi="Aptos Display" w:cs="Bell MT"/>
        </w:rPr>
        <w:t xml:space="preserve">: Data Modeling, Data Architecture Best Practices, Data Governance, Statistical Analysis, Predictive Modeling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Analytics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end-to-end analytics solutions from data architecture to visualization, enhancing business decision-making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and owned data models and ensured a single source of truth for multiple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in </w:t>
      </w:r>
      <w:r w:rsidRPr="002254C6">
        <w:rPr>
          <w:rFonts w:ascii="Aptos Display" w:eastAsia="Bell MT" w:hAnsi="Aptos Display" w:cs="Bell MT"/>
          <w:b/>
        </w:rPr>
        <w:t xml:space="preserve">data modeling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ETL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data flows and reporting accuracy.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Amazon Redshift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analyze large datasets and deliver insights for business growth.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teams, including Finance and Customer Success, to align analytics strategies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deployed business intelligence reports utilizing </w:t>
      </w:r>
      <w:r w:rsidRPr="002254C6">
        <w:rPr>
          <w:rFonts w:ascii="Aptos Display" w:eastAsia="Bell MT" w:hAnsi="Aptos Display" w:cs="Bell MT"/>
          <w:b/>
        </w:rPr>
        <w:t xml:space="preserve">Sigma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visualization and storytelling.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data-driven decision-making processes by providing real-time insights through dashboards and reports.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adoption of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establish a more rigorous and adaptable data modeling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key role in maintaining data integrity and accuracy through detailed validation processes and governance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improvement initiatives to refine analytics capabilities using feedback from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complex SQL queries and ETL pipelines, leading to significant improvements in query performance and data processing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</w:t>
      </w:r>
      <w:r w:rsidRPr="002254C6">
        <w:rPr>
          <w:rFonts w:ascii="Aptos Display" w:eastAsia="Bell MT" w:hAnsi="Aptos Display" w:cs="Bell MT"/>
          <w:b/>
        </w:rPr>
        <w:t xml:space="preserve">Salesforce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 to provide actionable insights for revenue generation and customer relationship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ad-hoc analyses and reports for senior executives to inform strategic initiatives and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the creation and maintenance of documentation for analytics processes, ensuring knowledge sharing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analysts in best practices for data analytics and visualization.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Business Intelligence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data visualization solutions using </w:t>
      </w:r>
      <w:r w:rsidRPr="002254C6">
        <w:rPr>
          <w:rFonts w:ascii="Aptos Display" w:eastAsia="Bell MT" w:hAnsi="Aptos Display" w:cs="Bell MT"/>
          <w:b/>
        </w:rPr>
        <w:t xml:space="preserve">Power BI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stakeholder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engineering teams to establish robust data pipelines for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complex transformations and quality checks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accurate reporting.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cross-departmental projects to align data strategies with organizational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management and collaboration with team members on data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data reporting processes through automation and enhancement of existing models.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dashboards for key metrics, enabling swift access to critical data insights.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ad-hoc data requests from business units, demonstrating agility in analytics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standardization of data definitions and metrics across departments.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training sessions to foster a better understanding of data tools and reporting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new </w:t>
      </w:r>
      <w:r w:rsidRPr="002254C6">
        <w:rPr>
          <w:rFonts w:ascii="Aptos Display" w:eastAsia="Bell MT" w:hAnsi="Aptos Display" w:cs="Bell MT"/>
          <w:b/>
        </w:rPr>
        <w:t xml:space="preserve">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 for enhanced analytics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statistical techniques in </w:t>
      </w:r>
      <w:r w:rsidRPr="002254C6">
        <w:rPr>
          <w:rFonts w:ascii="Aptos Display" w:eastAsia="Bell MT" w:hAnsi="Aptos Display" w:cs="Bell MT"/>
          <w:b/>
        </w:rPr>
        <w:t xml:space="preserve">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drive data analysis and prediction.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Analyst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SQL queries and basic reporting functionalities for departmental use.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understand stakeholder requirements and gather analytics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of data models to a new </w:t>
      </w:r>
      <w:r w:rsidRPr="002254C6">
        <w:rPr>
          <w:rFonts w:ascii="Aptos Display" w:eastAsia="Bell MT" w:hAnsi="Aptos Display" w:cs="Bell MT"/>
          <w:b/>
        </w:rPr>
        <w:t xml:space="preserve">data warehouse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platform, ensuring continuity of insights.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processes and data definitions to enhance organizational knowledge.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cleansing and preparation tasks to ensure high-quality datasets for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the guidance of senior analysts to develop basic business intelligence reports using </w:t>
      </w:r>
      <w:r w:rsidRPr="002254C6">
        <w:rPr>
          <w:rFonts w:ascii="Aptos Display" w:eastAsia="Bell MT" w:hAnsi="Aptos Display" w:cs="Bell MT"/>
          <w:b/>
        </w:rPr>
        <w:t xml:space="preserve">Google Data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foundational principles of </w:t>
      </w:r>
      <w:r w:rsidRPr="002254C6">
        <w:rPr>
          <w:rFonts w:ascii="Aptos Display" w:eastAsia="Bell MT" w:hAnsi="Aptos Display" w:cs="Bell MT"/>
          <w:b/>
        </w:rPr>
        <w:t xml:space="preserve">data modeling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ETL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real-world scenarios.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analytical tasks across various departments, gaining exposure to different business functions.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on projects focused on building visual analytics using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 BI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performing exploratory data analysis to identify trends and insights.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