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 specializing in building web and mobile applications. Proven expertise in developing robust cloud-based solutions using a variety of modern tools and frameworks, ensuring scalability and performance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Groovy,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Lambda, DynamoDB,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MLOps, CloudWatch, CI/CD,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Python Automation, Script Development, Continuous Integration Tools, Serverless Framework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scalable cloud-based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educational data processing and analytics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implemented, and maintained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ingest, transform, and manage a variety of educational assessment data formats, ensuring minimal downtime and high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and psychometricians to improve machine learning workflows through scalable infrastructure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relevant data transformation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reduce release cycle times, ensuring that the infrastructure met high availability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a more robust development process for educational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assessed and integrated new cloud-native tools and frameworks into existing systems, fostering an adaptive environment focused on continual improvement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infrastructure security and monitoring,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and secure data management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infrastructure improvements and technology updates to stakeholders, enhancing transparency regarding ongoing projects and efficiency metrics, fostering better communication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methodologies, contributing to sprint planning and retrospectives, and enhancing team collaboration through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interns through code reviews and knowledge sharing sessions, strengthening the team's technical capabilities and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 infrastructure management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automation efficiency and reducing errors in production deployments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an automated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quality and reliability of software releases, promoting best practices in software development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for various applications by creating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data analytics capabilities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integrate customer feedback into service enhancements, demonstrating strong collaboration skills and a commitment to user-centered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maintenance of infrastructure as code for deploying cloud environments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monitoring systems into existing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system performance metrics were always accessible and actionable.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reducing dependencies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cross-functionally with QA teams to ensure comprehensive testing coverage, improving software reliability and user experience through iterative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ensuring adherence to coding standards and performance optimization strategies, contributing to team cohesion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project,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user interactions and data flow, enhancing overall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interfaces, improving client satisfaction and engagement through a focus on mobile-first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back-end services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data retrieval and management for front-end applications, bridging client and server interactions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streamlined collaboration with team members across multiple projects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to expand application capabilities, ensuring that end-user requirements were thoroughly met and exceeded in functionality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knowledge of cloud computing principles, leading to better decisions in future architecture designs and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assisted in migrating an application infrastructure to a microservices format, resulting in significant performance improvements and increased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