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3ADFDF49" w:rsidR="007D6A1F" w:rsidRPr="00C3688B" w:rsidRDefault="000646C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Andrew Jeffrey</w:t>
      </w:r>
    </w:p>
    <w:p w14:paraId="065FE965" w14:textId="0CA12191" w:rsidR="009A07E1" w:rsidRPr="00C3688B" w:rsidRDefault="000646C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 xml:space="preserve">Senior Software Engineer</w:t>
      </w:r>
      <w:proofErr w:type="gramStart"/>
      <w:r>
        <w:rPr>
          <w:rFonts w:cs="Arial"/>
          <w:color w:val="424242" w:themeColor="text1" w:themeShade="BF"/>
          <w:spacing w:val="36"/>
          <w:sz w:val="24"/>
          <w:szCs w:val="24"/>
          <w:lang w:eastAsia="de-DE"/>
        </w:rPr>
        <w:t/>
      </w:r>
      <w:proofErr w:type="gramEnd"/>
      <w:r>
        <w:rPr>
          <w:rFonts w:cs="Arial"/>
          <w:color w:val="424242" w:themeColor="text1" w:themeShade="BF"/>
          <w:spacing w:val="36"/>
          <w:sz w:val="24"/>
          <w:szCs w:val="24"/>
          <w:lang w:eastAsia="de-DE"/>
        </w:rPr>
        <w:t/>
      </w:r>
    </w:p>
    <w:p w14:paraId="4CADFDA6" w14:textId="254FBE7D" w:rsidR="00DC6247" w:rsidRPr="00E31B6D" w:rsidRDefault="000646CD" w:rsidP="00FC5319">
      <w:pPr>
        <w:tabs>
          <w:tab w:val="right" w:pos="10080"/>
        </w:tabs>
        <w:ind w:left="-180" w:right="-414" w:hanging="180"/>
        <w:jc w:val="center"/>
        <w:rPr>
          <w:rFonts w:eastAsia="Arial Unicode MS" w:cs="Arial"/>
          <w:color w:val="424242" w:themeColor="text1" w:themeShade="BF"/>
          <w:sz w:val="20"/>
          <w:szCs w:val="20"/>
        </w:rPr>
      </w:pPr>
      <w:r w:rsidRPr="00FC5319">
        <w:rPr>
          <w:rFonts w:eastAsia="Arial Unicode MS" w:cs="Arial"/>
          <w:color w:val="424242" w:themeColor="text1" w:themeShade="BF"/>
          <w:sz w:val="20"/>
          <w:szCs w:val="20"/>
        </w:rPr>
        <w:t>Bronx, NY</w:t>
      </w:r>
      <w:r w:rsidRPr="00C3688B">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10469</w:t>
      </w:r>
      <w:r w:rsidRPr="00C3688B">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r w:rsidRPr="00FC5319">
        <w:rPr>
          <w:rFonts w:eastAsia="Arial Unicode MS" w:cs="Arial"/>
          <w:color w:val="424242" w:themeColor="text1" w:themeShade="BF"/>
          <w:sz w:val="20"/>
          <w:szCs w:val="20"/>
        </w:rPr>
        <w:t>(</w:t>
      </w:r>
      <w:r>
        <w:rPr>
          <w:rFonts w:eastAsia="Arial Unicode MS" w:cs="Arial"/>
          <w:color w:val="424242" w:themeColor="text1" w:themeShade="BF"/>
          <w:sz w:val="20"/>
          <w:szCs w:val="20"/>
        </w:rPr>
        <w:t>239</w:t>
      </w:r>
      <w:r w:rsidRPr="00FC5319">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 xml:space="preserve">496 </w:t>
      </w:r>
      <w:r w:rsidRPr="00FC5319">
        <w:rPr>
          <w:rFonts w:eastAsia="Arial Unicode MS" w:cs="Arial"/>
          <w:color w:val="424242" w:themeColor="text1" w:themeShade="BF"/>
          <w:sz w:val="20"/>
          <w:szCs w:val="20"/>
        </w:rPr>
        <w:t>-</w:t>
      </w:r>
      <w:r>
        <w:rPr>
          <w:rFonts w:eastAsia="Arial Unicode MS" w:cs="Arial"/>
          <w:color w:val="424242" w:themeColor="text1" w:themeShade="BF"/>
          <w:sz w:val="20"/>
          <w:szCs w:val="20"/>
        </w:rPr>
        <w:t xml:space="preserve"> 9107 </w:t>
      </w:r>
      <w:r w:rsidR="00DC6247" w:rsidRPr="00E31B6D">
        <w:rPr>
          <w:rFonts w:eastAsia="Arial Unicode MS" w:cs="Arial"/>
          <w:color w:val="424242" w:themeColor="text1" w:themeShade="BF"/>
          <w:sz w:val="20"/>
          <w:szCs w:val="20"/>
        </w:rPr>
        <w:t xml:space="preserve">| </w:t>
      </w:r>
      <w:hyperlink r:id="rId9" w:history="1">
        <w:r w:rsidRPr="00FE695D">
          <w:rPr>
            <w:rStyle w:val="Hyperlink"/>
            <w:sz w:val="20"/>
            <w:szCs w:val="20"/>
          </w:rPr>
          <w:t>andrewjeffrey.work@gmail.com</w:t>
        </w:r>
      </w:hyperlink>
      <w:r>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Results-driven Software Development Engineer with 11 years of experience in software development, specializing in web and mobile applications. Proven expertise in designing, building, and maintaining robust software solutions using modern development practices. Skilled in collaborative environments, focused on implementing best practices and leveraging industry trends.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C#, JavaScript, TypeScript, Python, SQL, HTML5, CSS3</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&amp; Libraries:</w:t>
      </w:r>
      <w:r w:rsidRPr="00C3688B">
        <w:rPr>
          <w:rFonts w:ascii="Arial" w:hAnsi="Arial" w:cs="Arial"/>
          <w:color w:val="424242" w:themeColor="text1" w:themeShade="BF"/>
          <w:sz w:val="20"/>
          <w:szCs w:val="20"/>
        </w:rPr>
        <w:t xml:space="preserve"> ASP.NET, Node.js, Express.js, React.js, Angular, Bootstrap, jQuery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&amp; Cloud:</w:t>
      </w:r>
      <w:r w:rsidRPr="00C3688B">
        <w:rPr>
          <w:rFonts w:ascii="Arial" w:hAnsi="Arial" w:cs="Arial"/>
          <w:color w:val="424242" w:themeColor="text1" w:themeShade="BF"/>
          <w:sz w:val="20"/>
          <w:szCs w:val="20"/>
        </w:rPr>
        <w:t xml:space="preserve"> Azure DevOps, CI/CD, Docker, Kubernetes, RESTful APIs, Git, Terraform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&amp; Debugging:</w:t>
      </w:r>
      <w:r w:rsidRPr="00C3688B">
        <w:rPr>
          <w:rFonts w:ascii="Arial" w:hAnsi="Arial" w:cs="Arial"/>
          <w:color w:val="424242" w:themeColor="text1" w:themeShade="BF"/>
          <w:sz w:val="20"/>
          <w:szCs w:val="20"/>
        </w:rPr>
        <w:t xml:space="preserve"> Unit Testing, Selenium, Postman, Jest, Mocha, Chai, NUnit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 &amp; Technologies:</w:t>
      </w:r>
      <w:r w:rsidRPr="00C3688B">
        <w:rPr>
          <w:rFonts w:ascii="Arial" w:hAnsi="Arial" w:cs="Arial"/>
          <w:color w:val="424242" w:themeColor="text1" w:themeShade="BF"/>
          <w:sz w:val="20"/>
          <w:szCs w:val="20"/>
        </w:rPr>
        <w:t xml:space="preserve"> IIS, YAML, Visual Studio, VS Code, JIRA, Confluence, GitHub</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734F5E23" w:rsidR="00893C76" w:rsidRPr="00705207" w:rsidRDefault="000646CD" w:rsidP="00705207">
      <w:pPr>
        <w:tabs>
          <w:tab w:val="right" w:pos="10710"/>
        </w:tabs>
        <w:spacing w:line="252" w:lineRule="auto"/>
        <w:ind w:right="90"/>
        <w:rPr>
          <w:rFonts w:eastAsia="Cambria" w:cs="Arial"/>
          <w:color w:val="424242" w:themeColor="text1" w:themeShade="BF"/>
          <w:sz w:val="21"/>
          <w:szCs w:val="21"/>
        </w:rPr>
      </w:pPr>
      <w:proofErr w:type="spellStart"/>
      <w:r w:rsidRPr="00015901">
        <w:rPr>
          <w:rFonts w:cs="Arial"/>
          <w:b/>
          <w:color w:val="424242" w:themeColor="text1" w:themeShade="BF"/>
          <w:sz w:val="24"/>
          <w:szCs w:val="24"/>
        </w:rPr>
        <w:t>Piesoft</w:t>
      </w:r>
      <w:proofErr w:type="spellEnd"/>
      <w:r w:rsidRPr="00015901">
        <w:rPr>
          <w:rFonts w:cs="Arial"/>
          <w:b/>
          <w:color w:val="424242" w:themeColor="text1" w:themeShade="BF"/>
          <w:sz w:val="24"/>
          <w:szCs w:val="24"/>
        </w:rPr>
        <w:t>, Bethlehem, PA, Remote</w:t>
      </w:r>
      <w:r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Pr>
          <w:rFonts w:cs="Arial"/>
          <w:b/>
          <w:bCs/>
          <w:color w:val="424242" w:themeColor="text1" w:themeShade="BF"/>
          <w:sz w:val="20"/>
        </w:rPr>
        <w:t xml:space="preserve">Senior Software Engineer</w:t>
      </w:r>
      <w:r w:rsidR="00102A0A" w:rsidRPr="00C3688B">
        <w:rPr>
          <w:rFonts w:eastAsia="Cambria" w:cs="Arial"/>
          <w:color w:val="424242" w:themeColor="text1" w:themeShade="BF"/>
          <w:sz w:val="21"/>
          <w:szCs w:val="21"/>
        </w:rPr>
        <w:t xml:space="preserve"> </w:t>
      </w:r>
      <w:bookmarkStart w:id="0" w:name="_GoBack"/>
      <w:bookmarkEnd w:id="0"/>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sidR="00AF4025">
        <w:rPr>
          <w:rFonts w:eastAsia="Cambria" w:cs="Arial"/>
          <w:color w:val="424242" w:themeColor="text1" w:themeShade="BF"/>
          <w:sz w:val="21"/>
          <w:szCs w:val="21"/>
        </w:rPr>
        <w:t>Apr</w:t>
      </w:r>
      <w:r w:rsidR="00E31B6D">
        <w:rPr>
          <w:rFonts w:eastAsia="Cambria" w:cs="Arial"/>
          <w:color w:val="424242" w:themeColor="text1" w:themeShade="BF"/>
          <w:sz w:val="21"/>
          <w:szCs w:val="21"/>
        </w:rPr>
        <w:t xml:space="preserve">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scalable web applications using </w:t>
      </w:r>
      <w:r w:rsidRPr="00C3688B">
        <w:rPr>
          <w:rFonts w:ascii="Arial" w:hAnsi="Arial" w:cs="Arial"/>
          <w:b/>
          <w:color w:val="424242" w:themeColor="text1" w:themeShade="BF"/>
          <w:sz w:val="20"/>
          <w:szCs w:val="20"/>
        </w:rPr>
        <w:t xml:space="preserve">ASP.NET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high performance and security in line with industry best practices, while closely collaborating with cross-functional teams on project goals.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maintained RESTful APIs for seamless integration with various services, focusing on efficiency and reliability, to support the agile transformation initiatives of the product portfolio.</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adoption of </w:t>
      </w:r>
      <w:r w:rsidRPr="00C3688B">
        <w:rPr>
          <w:rFonts w:ascii="Arial" w:hAnsi="Arial" w:cs="Arial"/>
          <w:b/>
          <w:color w:val="424242" w:themeColor="text1" w:themeShade="BF"/>
          <w:sz w:val="20"/>
          <w:szCs w:val="20"/>
        </w:rPr>
        <w:t xml:space="preserve">DevOps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practices by implementing </w:t>
      </w:r>
      <w:r w:rsidRPr="00C3688B">
        <w:rPr>
          <w:rFonts w:ascii="Arial" w:hAnsi="Arial" w:cs="Arial"/>
          <w:b/>
          <w:color w:val="424242" w:themeColor="text1" w:themeShade="BF"/>
          <w:sz w:val="20"/>
          <w:szCs w:val="20"/>
        </w:rPr>
        <w:t xml:space="preserve">CI/CD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pipelines with </w:t>
      </w:r>
      <w:r w:rsidRPr="00C3688B">
        <w:rPr>
          <w:rFonts w:ascii="Arial" w:hAnsi="Arial" w:cs="Arial"/>
          <w:b/>
          <w:color w:val="424242" w:themeColor="text1" w:themeShade="BF"/>
          <w:sz w:val="20"/>
          <w:szCs w:val="20"/>
        </w:rPr>
        <w:t xml:space="preserve">Azure DevOps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effectively reducing deployment times and improving collaboration among development and operations teams.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Championed the modernization of legacy applications by refactoring codebases according to </w:t>
      </w:r>
      <w:r w:rsidRPr="00C3688B">
        <w:rPr>
          <w:rFonts w:ascii="Arial" w:hAnsi="Arial" w:cs="Arial"/>
          <w:b/>
          <w:color w:val="424242" w:themeColor="text1" w:themeShade="BF"/>
          <w:sz w:val="20"/>
          <w:szCs w:val="20"/>
        </w:rPr>
        <w:t xml:space="preserve">SOLID principles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significantly improving maintainability and reducing technical debt through strategic design patterns and architectural improvements.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in an agile scrum environment with product owners and stakeholders to gather requirements, translating user stories into technical specifications for alignment with business objectives.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thorough debugging and troubleshooting of software issues, employing </w:t>
      </w:r>
      <w:r w:rsidRPr="00C3688B">
        <w:rPr>
          <w:rFonts w:ascii="Arial" w:hAnsi="Arial" w:cs="Arial"/>
          <w:b/>
          <w:color w:val="424242" w:themeColor="text1" w:themeShade="BF"/>
          <w:sz w:val="20"/>
          <w:szCs w:val="20"/>
        </w:rPr>
        <w:t xml:space="preserve">Unit Testing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version control tools to enhance code quality and streamline development processes across teams and projects.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sharing knowledge regarding best practices in </w:t>
      </w:r>
      <w:r w:rsidRPr="00C3688B">
        <w:rPr>
          <w:rFonts w:ascii="Arial" w:hAnsi="Arial" w:cs="Arial"/>
          <w:b/>
          <w:color w:val="424242" w:themeColor="text1" w:themeShade="BF"/>
          <w:sz w:val="20"/>
          <w:szCs w:val="20"/>
        </w:rPr>
        <w:t xml:space="preserve">software design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effective use of modern frameworks like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React.js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fostering a culture of learning and growth.</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Authored comprehensive documentation for system architecture and API specifications, ensuring clarity for both technical and non-technical stakeholders within the organization and improving onboarding experiences.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Analyzed and evolved team development practices by integrating </w:t>
      </w:r>
      <w:r w:rsidRPr="00C3688B">
        <w:rPr>
          <w:rFonts w:ascii="Arial" w:hAnsi="Arial" w:cs="Arial"/>
          <w:b/>
          <w:color w:val="424242" w:themeColor="text1" w:themeShade="BF"/>
          <w:sz w:val="20"/>
          <w:szCs w:val="20"/>
        </w:rPr>
        <w:t xml:space="preserve">agile methodologies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modern collaboration tools, which increased productivity and ensured robust software delivery.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brainstorming sessions for new features and updates, leveraging industry insights to inform product direction and align with market needs and competitive strategies.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cloud infrastructure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principles and tools for deploying scalable applications to enhance operational efficiency, focusing on cost-effectiveness and optimal resource use within cloud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regular code reviews and feedback sessions, promoting continuous improvement and high standards of quality and performance across all stages of development.</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52298387" w:rsidR="00A15968" w:rsidRPr="00C3688B" w:rsidRDefault="000646CD" w:rsidP="00253303">
      <w:pPr>
        <w:tabs>
          <w:tab w:val="right" w:pos="10800"/>
        </w:tabs>
        <w:spacing w:line="288" w:lineRule="auto"/>
        <w:rPr>
          <w:rFonts w:cs="Arial"/>
          <w:color w:val="424242" w:themeColor="text1" w:themeShade="BF"/>
          <w:sz w:val="20"/>
        </w:rPr>
      </w:pPr>
      <w:r>
        <w:rPr>
          <w:rFonts w:eastAsia="Cambria" w:cs="Arial"/>
          <w:b/>
          <w:color w:val="424242" w:themeColor="text1" w:themeShade="BF"/>
          <w:sz w:val="24"/>
          <w:szCs w:val="24"/>
        </w:rPr>
        <w:t>Metro Associates</w:t>
      </w:r>
      <w:r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Orlando, FL</w:t>
      </w:r>
      <w:r w:rsidRPr="00C3688B">
        <w:rPr>
          <w:rFonts w:eastAsia="Cambria" w:cs="Arial"/>
          <w:color w:val="424242" w:themeColor="text1" w:themeShade="BF"/>
          <w:sz w:val="21"/>
          <w:szCs w:val="21"/>
        </w:rPr>
        <w:t xml:space="preserve"> </w:t>
      </w:r>
      <w:r w:rsidR="00102A0A" w:rsidRPr="00C3688B">
        <w:rPr>
          <w:rFonts w:eastAsia="Cambria" w:cs="Arial"/>
          <w:color w:val="424242" w:themeColor="text1" w:themeShade="BF"/>
          <w:sz w:val="21"/>
          <w:szCs w:val="21"/>
        </w:rPr>
        <w:t xml:space="preserve">- </w:t>
      </w:r>
      <w:r w:rsidR="008C658E">
        <w:rPr>
          <w:rFonts w:cs="Arial"/>
          <w:b/>
          <w:bCs/>
          <w:color w:val="424242" w:themeColor="text1" w:themeShade="BF"/>
          <w:sz w:val="20"/>
        </w:rPr>
        <w:t>Software</w:t>
      </w:r>
      <w:r w:rsidR="00102A0A" w:rsidRPr="00C3688B">
        <w:rPr>
          <w:rFonts w:cs="Arial"/>
          <w:b/>
          <w:bCs/>
          <w:color w:val="424242" w:themeColor="text1" w:themeShade="BF"/>
          <w:sz w:val="20"/>
        </w:rPr>
        <w:t xml:space="preserve"> Engineer</w:t>
      </w:r>
      <w:r w:rsidR="00102A0A" w:rsidRPr="00C3688B">
        <w:rPr>
          <w:rFonts w:eastAsia="Cambria" w:cs="Arial"/>
          <w:color w:val="424242" w:themeColor="text1" w:themeShade="BF"/>
          <w:sz w:val="21"/>
          <w:szCs w:val="21"/>
        </w:rPr>
        <w:tab/>
        <w:t xml:space="preserve"> </w:t>
      </w:r>
      <w:r w:rsidR="00AF4025">
        <w:rPr>
          <w:rFonts w:eastAsia="Cambria" w:cs="Arial"/>
          <w:color w:val="424242" w:themeColor="text1" w:themeShade="BF"/>
          <w:sz w:val="21"/>
          <w:szCs w:val="21"/>
        </w:rPr>
        <w:t>Oct</w:t>
      </w:r>
      <w:r w:rsidR="00102A0A" w:rsidRPr="00C3688B">
        <w:rPr>
          <w:rFonts w:eastAsia="Cambria" w:cs="Arial"/>
          <w:color w:val="424242" w:themeColor="text1" w:themeShade="BF"/>
          <w:sz w:val="21"/>
          <w:szCs w:val="21"/>
        </w:rPr>
        <w:t xml:space="preserve"> 2017 – </w:t>
      </w:r>
      <w:r w:rsidR="00AF4025">
        <w:rPr>
          <w:rFonts w:eastAsia="Cambria" w:cs="Arial"/>
          <w:color w:val="424242" w:themeColor="text1" w:themeShade="BF"/>
          <w:sz w:val="21"/>
          <w:szCs w:val="21"/>
        </w:rPr>
        <w:t>Jan</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Played a key role in full-cycle software development, enhancing applications built on </w:t>
      </w:r>
      <w:r w:rsidRPr="00C3688B">
        <w:rPr>
          <w:rFonts w:ascii="Arial" w:hAnsi="Arial" w:cs="Arial"/>
          <w:b/>
          <w:bCs/>
          <w:color w:val="424242" w:themeColor="text1" w:themeShade="BF"/>
          <w:sz w:val="20"/>
        </w:rPr>
        <w:t xml:space="preserve">.NET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IIS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performance optimization and user experience to meet evolving client requirements.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w:t>
      </w:r>
      <w:r w:rsidRPr="00C3688B">
        <w:rPr>
          <w:rFonts w:ascii="Arial" w:hAnsi="Arial" w:cs="Arial"/>
          <w:b/>
          <w:bCs/>
          <w:color w:val="424242" w:themeColor="text1" w:themeShade="BF"/>
          <w:sz w:val="20"/>
        </w:rPr>
        <w:t xml:space="preserve">CI/CD</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processes to establish smooth deployment workflows in line with organizational goals, contributing to increased deployment efficiency and traceability for software releases.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Actively participated in agile ceremonies including sprint planning, daily stand-ups, and retrospectives, ensuring transparency and continuous feedback were at the forefront of project management.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Drove the integration of automated testing frameworks, improving the quality assurance process and minimizing regression risks with newly developed features in the software product.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UX/UI designers to translate wireframes and user stories into functional interfaces using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user engagement and satisfaction.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performance tuning and optimization of application code to significantly improve system responsiveness and user navigation, addressing technical debt within legacy codebases.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cross-departmental initiatives aimed at improving software lifecycle management by advocating for best practices in version control systems and project documentation standards.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research on emerging technologies and frameworks, proactively recommending new tools that align with product goals and improve overall software development methodologies.</w:t>
      </w:r>
      <w:r w:rsidR="00A15968" w:rsidRPr="00C3688B">
        <w:rPr>
          <w:rFonts w:ascii="Arial" w:hAnsi="Arial" w:cs="Arial"/>
          <w:bCs/>
          <w:color w:val="424242" w:themeColor="text1" w:themeShade="BF"/>
          <w:sz w:val="20"/>
        </w:rPr>
        <w:br/>
      </w:r>
    </w:p>
    <w:p w14:paraId="0732A7BE" w14:textId="65F4222F" w:rsidR="00A6672E" w:rsidRPr="00705207" w:rsidRDefault="000646CD" w:rsidP="004F0781">
      <w:pPr>
        <w:tabs>
          <w:tab w:val="right" w:pos="10800"/>
        </w:tabs>
        <w:spacing w:line="288" w:lineRule="auto"/>
        <w:rPr>
          <w:rFonts w:cs="Arial"/>
          <w:b/>
          <w:color w:val="424242" w:themeColor="text1" w:themeShade="BF"/>
          <w:sz w:val="20"/>
        </w:rPr>
      </w:pPr>
      <w:proofErr w:type="spellStart"/>
      <w:r>
        <w:rPr>
          <w:rFonts w:eastAsia="Cambria" w:cs="Arial"/>
          <w:b/>
          <w:color w:val="424242" w:themeColor="text1" w:themeShade="BF"/>
          <w:sz w:val="24"/>
          <w:szCs w:val="24"/>
        </w:rPr>
        <w:t>Algolia</w:t>
      </w:r>
      <w:proofErr w:type="spellEnd"/>
      <w:r>
        <w:rPr>
          <w:rFonts w:eastAsia="Cambria" w:cs="Arial"/>
          <w:b/>
          <w:color w:val="424242" w:themeColor="text1" w:themeShade="BF"/>
          <w:sz w:val="24"/>
          <w:szCs w:val="24"/>
        </w:rPr>
        <w:t>, San Francisco</w:t>
      </w:r>
      <w:r w:rsidRPr="00C3688B">
        <w:rPr>
          <w:rFonts w:eastAsia="Cambria" w:cs="Arial"/>
          <w:b/>
          <w:color w:val="424242" w:themeColor="text1" w:themeShade="BF"/>
          <w:sz w:val="24"/>
          <w:szCs w:val="24"/>
        </w:rPr>
        <w:t>,</w:t>
      </w:r>
      <w:r>
        <w:rPr>
          <w:rFonts w:eastAsia="Cambria" w:cs="Arial"/>
          <w:b/>
          <w:color w:val="424242" w:themeColor="text1" w:themeShade="BF"/>
          <w:sz w:val="24"/>
          <w:szCs w:val="24"/>
        </w:rPr>
        <w:t xml:space="preserve"> C</w:t>
      </w:r>
      <w:r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AF4025">
        <w:rPr>
          <w:rFonts w:cs="Arial"/>
          <w:b/>
          <w:bCs/>
          <w:color w:val="424242" w:themeColor="text1" w:themeShade="BF"/>
          <w:sz w:val="20"/>
        </w:rPr>
        <w:t>Engineer</w:t>
      </w:r>
      <w:r w:rsidR="00875364" w:rsidRPr="00C3688B">
        <w:rPr>
          <w:rFonts w:eastAsia="Cambria" w:cs="Arial"/>
          <w:color w:val="424242" w:themeColor="text1" w:themeShade="BF"/>
          <w:sz w:val="21"/>
          <w:szCs w:val="21"/>
        </w:rPr>
        <w:tab/>
        <w:t xml:space="preserve"> </w:t>
      </w:r>
      <w:r w:rsidR="00AF4025">
        <w:rPr>
          <w:rFonts w:eastAsia="Cambria" w:cs="Arial"/>
          <w:color w:val="424242" w:themeColor="text1" w:themeShade="BF"/>
          <w:sz w:val="21"/>
          <w:szCs w:val="21"/>
        </w:rPr>
        <w:t>Jan</w:t>
      </w:r>
      <w:r w:rsidR="00875364" w:rsidRPr="00C3688B">
        <w:rPr>
          <w:rFonts w:eastAsia="Cambria" w:cs="Arial"/>
          <w:color w:val="424242" w:themeColor="text1" w:themeShade="BF"/>
          <w:sz w:val="21"/>
          <w:szCs w:val="21"/>
        </w:rPr>
        <w:t xml:space="preserve"> 201</w:t>
      </w:r>
      <w:r w:rsidR="00E31B6D">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sidR="00AF4025">
        <w:rPr>
          <w:rFonts w:eastAsia="Cambria" w:cs="Arial"/>
          <w:color w:val="424242" w:themeColor="text1" w:themeShade="BF"/>
          <w:sz w:val="21"/>
          <w:szCs w:val="21"/>
        </w:rPr>
        <w:t>Aug</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key SaaS applications as a junior software developer, focusing on building user-centric features that enhanced the overall functionality of web-based solutions.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actively in codebase maintenance and debugging processes, ensuring timely resolution of defects and performance issues while building expertise in various programming languages like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closely with senior developers in implementing unit tests, ensuring software reliability and adherence to functional requirements during the various stages of software development.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setup and configuration of development environments with tools such as </w:t>
      </w:r>
      <w:r w:rsidRPr="00C3688B">
        <w:rPr>
          <w:rFonts w:ascii="Arial" w:hAnsi="Arial" w:cs="Arial"/>
          <w:b/>
          <w:bCs/>
          <w:color w:val="424242" w:themeColor="text1" w:themeShade="BF"/>
          <w:sz w:val="20"/>
        </w:rPr>
        <w:t xml:space="preserve">Visual Studio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facilitating smooth and efficient project collaboration.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Gained hands-on experience in developing RESTful services, integrating external APIs, and understanding data flow within enterprise applications to support business operations.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peer reviews and feedback sessions, fostering open communication and knowledge sharing which contributed to personal and team growth within the organization.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interactive web interfaces under the supervision of experienced developers, employing the latest technologies and frameworks, successfully completing projects that improved user experience and engagement.</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49629189"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sidR="00912978">
        <w:rPr>
          <w:rFonts w:eastAsia="Arial Unicode MS" w:cs="Arial"/>
          <w:color w:val="424242" w:themeColor="text1" w:themeShade="BF"/>
          <w:sz w:val="20"/>
          <w:szCs w:val="20"/>
        </w:rPr>
        <w:t>(Aug 2010 - May 2014</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8F535B3" w14:textId="77777777" w:rsidR="00981ED5" w:rsidRDefault="00981ED5" w:rsidP="00B70778">
      <w:r>
        <w:separator/>
      </w:r>
    </w:p>
  </w:endnote>
  <w:endnote w:type="continuationSeparator" w:id="0">
    <w:p w14:paraId="4BEBDF99" w14:textId="77777777" w:rsidR="00981ED5" w:rsidRDefault="00981ED5"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 w:name="Malgun Gothic">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CA7EBFB" w14:textId="77777777" w:rsidR="00981ED5" w:rsidRDefault="00981ED5" w:rsidP="00B70778">
      <w:r>
        <w:separator/>
      </w:r>
    </w:p>
  </w:footnote>
  <w:footnote w:type="continuationSeparator" w:id="0">
    <w:p w14:paraId="2C45DDBF" w14:textId="77777777" w:rsidR="00981ED5" w:rsidRDefault="00981ED5"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139E8"/>
    <w:rsid w:val="00021218"/>
    <w:rsid w:val="0002346F"/>
    <w:rsid w:val="00041117"/>
    <w:rsid w:val="000463A5"/>
    <w:rsid w:val="00054998"/>
    <w:rsid w:val="00060D62"/>
    <w:rsid w:val="000639A8"/>
    <w:rsid w:val="000646CD"/>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53165"/>
    <w:rsid w:val="00156366"/>
    <w:rsid w:val="00156C01"/>
    <w:rsid w:val="00160870"/>
    <w:rsid w:val="001651CE"/>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1B93"/>
    <w:rsid w:val="001E4016"/>
    <w:rsid w:val="001E7B40"/>
    <w:rsid w:val="001F313C"/>
    <w:rsid w:val="001F611A"/>
    <w:rsid w:val="00203673"/>
    <w:rsid w:val="00206B5E"/>
    <w:rsid w:val="00207157"/>
    <w:rsid w:val="00213C37"/>
    <w:rsid w:val="00217878"/>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1D33"/>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81310"/>
    <w:rsid w:val="003A16EA"/>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A67"/>
    <w:rsid w:val="004A200C"/>
    <w:rsid w:val="004B4E43"/>
    <w:rsid w:val="004C0078"/>
    <w:rsid w:val="004C56F1"/>
    <w:rsid w:val="004D59F4"/>
    <w:rsid w:val="004E121F"/>
    <w:rsid w:val="004E2F1F"/>
    <w:rsid w:val="004E3A70"/>
    <w:rsid w:val="004F0781"/>
    <w:rsid w:val="004F245C"/>
    <w:rsid w:val="004F3AC6"/>
    <w:rsid w:val="004F7A6C"/>
    <w:rsid w:val="00500E55"/>
    <w:rsid w:val="00507F40"/>
    <w:rsid w:val="005238EC"/>
    <w:rsid w:val="00523BB1"/>
    <w:rsid w:val="00523EBC"/>
    <w:rsid w:val="0053189A"/>
    <w:rsid w:val="0053228F"/>
    <w:rsid w:val="00534C56"/>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1343"/>
    <w:rsid w:val="006F2C81"/>
    <w:rsid w:val="006F3206"/>
    <w:rsid w:val="006F6EC0"/>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17F2"/>
    <w:rsid w:val="008C240F"/>
    <w:rsid w:val="008C3472"/>
    <w:rsid w:val="008C476B"/>
    <w:rsid w:val="008C658E"/>
    <w:rsid w:val="008C667D"/>
    <w:rsid w:val="008C6F2E"/>
    <w:rsid w:val="008C7F79"/>
    <w:rsid w:val="008D1EF3"/>
    <w:rsid w:val="008D33F0"/>
    <w:rsid w:val="008E7FBE"/>
    <w:rsid w:val="008F5929"/>
    <w:rsid w:val="009100D4"/>
    <w:rsid w:val="009119E0"/>
    <w:rsid w:val="00912978"/>
    <w:rsid w:val="00913304"/>
    <w:rsid w:val="009304CA"/>
    <w:rsid w:val="009309B9"/>
    <w:rsid w:val="0094027D"/>
    <w:rsid w:val="00943C0A"/>
    <w:rsid w:val="0094620A"/>
    <w:rsid w:val="00952CAE"/>
    <w:rsid w:val="00952E60"/>
    <w:rsid w:val="00957F35"/>
    <w:rsid w:val="00972FAF"/>
    <w:rsid w:val="00974C0E"/>
    <w:rsid w:val="009756EC"/>
    <w:rsid w:val="00975F7D"/>
    <w:rsid w:val="00977571"/>
    <w:rsid w:val="00980B78"/>
    <w:rsid w:val="00980E12"/>
    <w:rsid w:val="00981ED5"/>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A2059"/>
    <w:rsid w:val="00AB52DF"/>
    <w:rsid w:val="00AB6190"/>
    <w:rsid w:val="00AC416A"/>
    <w:rsid w:val="00AC7599"/>
    <w:rsid w:val="00AE3C82"/>
    <w:rsid w:val="00AE4CA4"/>
    <w:rsid w:val="00AE6945"/>
    <w:rsid w:val="00AF402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317B"/>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129C1"/>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761"/>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E4293"/>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hyperlink" Target="mailto:andrewjeffrey.work@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5761</TotalTime>
  <Pages>1</Pages>
  <Words>111</Words>
  <Characters>636</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135</cp:revision>
  <dcterms:created xsi:type="dcterms:W3CDTF">2024-01-03T13:34:00Z</dcterms:created>
  <dcterms:modified xsi:type="dcterms:W3CDTF">2025-04-08T10:16:00Z</dcterms:modified>
</cp:coreProperties>
</file>