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software development, focusing on web and mobile applications. Proficient in building high-quality iOS applications utilizing Swift, SwiftUI, and API integration, while demonstrating strong leadership abilities and effective collaboration within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Swift, SwiftUI, Objective-C, Xcode, CocoaPods, AppKit, UIKit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API Integration, JSON, OAuth, Postman, Swagger,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 Bitbucket, Git, Confluence,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Mentorship:</w:t>
      </w:r>
      <w:r w:rsidRPr="00C3688B">
        <w:rPr>
          <w:rFonts w:ascii="Arial" w:hAnsi="Arial" w:cs="Arial"/>
          <w:color w:val="424242" w:themeColor="text1" w:themeShade="BF"/>
          <w:sz w:val="20"/>
          <w:szCs w:val="20"/>
        </w:rPr>
        <w:t xml:space="preserve"> Team Leadership, Mentoring, Cross-Functional Teams, Code Reviews, Technical Documentation, Stakeholder Communication, Feedback Integration, Remote Collaboration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TDD, CI/CD, Version Control, Technical Design, Software Architecture, Quality Assurance, Debugging,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architecture of innovative iOS applications using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scalable solutions that enhanced user engagement while integrating closely with design and product teams to meet business goals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iOS developers, fostering their skills in clean code practices and application architecture, resulting in improved team performance and quality of deliverables during code reviews and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projects through all phases of the software development lifecycle, focusing on technical design, implementation, testing, and deployment while adhering to strategic deadlines and quality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backend engineers, UX/UI designers, and product managers, to define requirements, deliver solutions, and produce high-quality applications that solved real user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efficient CI/CD pipelines to automate build and deployment processes, enhancing the team's ability to deliver quality updates to users regularly and improving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prototyped new iOS technologies and frameworks, integrating innovative features such as deep learning models and augmented reality, which kept the applications at the forefront of technological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bottlenecks in existing applications and collaborated with the engineering team to implement optimizations, leading to an overall improvement in app responsiveness and user experience on iOS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proposals and architectural decisions to stakeholders, defending choices based on solid rationale and industry trends, thereby facilitating informed decision-making in development projects during stakeholder meetings.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Encouraged a culture of feedback within the team by conducting regular code review sessions, which fostered learning opportunities and improved collaborative efforts in providing constructive criticism.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meetings and agile ceremonies to plan work, estimate user stories, and ensure project timelines aligned with business objectives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API contracts that enhanced stability and clarity, ensuring that development teams adhered to consistent standards, thereby improving collaboration with backend systems during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analyses of user feedback and application metrics to influence product enhancements, which guided the prioritization of features and fixes within the development backlog.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iOS applications utilizing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user-friendly experiences while collaborating closely with UI/UX designers to ensure seamless application navigation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RESTful APIs that allowed effective communication between mobile applications and backend systems, thereby enhancing overall application reliability and user experience during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technical discussions focused on application architecture and design best practices with the engineering team, resulting in improved code quality and efficient implementation of multi-threaded operations within mobile apps.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junior developers, providing mentorship and guidance in adopting best practices in </w:t>
      </w:r>
      <w:r w:rsidRPr="00C3688B">
        <w:rPr>
          <w:rFonts w:ascii="Arial" w:hAnsi="Arial" w:cs="Arial"/>
          <w:b/>
          <w:bCs/>
          <w:color w:val="424242" w:themeColor="text1" w:themeShade="BF"/>
          <w:sz w:val="20"/>
        </w:rPr>
        <w:t xml:space="preserve">iOS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foundational skills that aided their professional growth and strengthened team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bi-weekly sprint planning meetings, assisting in estimating user stories and ensuring alignment on deliverables with cross-functional teams, contributing to a successful agile process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continuous integration practices to ensure code quality and minimize bugs, which significantly reduced issues in production and improved user satisfaction with delivered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effectively with remote teams across various time zones, engaging in regular communication to maintain project momentum and ensure alignment on project objectives and timelines during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and maintained comprehensive project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 knowledge sharing and ensuring clarity on development standards, practices, and architectural decisions made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feature design discussions focusing on scalability and performance, advocating for solutions that enhanced the flexibility of application architecture, thereby accommodating future growth patterns.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multiple SaaS applications with a focus on </w:t>
      </w:r>
      <w:r w:rsidRPr="00C3688B">
        <w:rPr>
          <w:rFonts w:ascii="Arial" w:hAnsi="Arial" w:cs="Arial"/>
          <w:b/>
          <w:bCs/>
          <w:color w:val="424242" w:themeColor="text1" w:themeShade="BF"/>
          <w:sz w:val="20"/>
        </w:rPr>
        <w:t xml:space="preserve">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promote accessibility and user engagement, working closely with other team members to understand user needs and technical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user interfaces utilizing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UIKit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for mobile app development that optimized usability across a variety of devices and enhanced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daily stand-ups and weekly sprint reviews to communicate progress, challenges, and collaboratively review upcoming tasks, contributing to team cohesion and project transparency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the implementation of TDD practices, writing unit tests that improved overall code stability while ensuring rigorous quality assurance before production releases of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mobile applications, actively identifying and resolving issues, which led to an increase in app performance and reliability during user interactions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codebase changes and project efforts effectively, ensuring all aspects of development work were recorded and understood by team members, thus streamlining future development efforts and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release of an iOS application that received positive user feedback and achieved over 10,000 downloads within months, demonstrating the viability of the collaborative development effort and market demand.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