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11 years of experience in developing web and mobile applications. Proven expertise in architectural design, backend development, and API maintenance, with a strong focus on building scalable solutions using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NodeJS,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NestJS, Express, Redux,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TypeORM, Redis,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Serverless,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Jira,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Microservices, Big Data,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decisions for scalable web applications, ensuring the delivery of high-quality code through collaboration across cross-functional teams while maintaining alignment with product goals and stakeholder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initiated the development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integrate seamlessly with front-end technologies, enhancing overall system performance and improving user experience through feedback-driven approaches.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server-side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APIs for enhanced data handling and response times, resulting in a more efficient and modular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the full software development lifecycle, from requirement gathering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production release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solutions are viable, reliable, and robust to meet diverse user needs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clean and maintainable code adhering to industry best practices,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frequent code reviews to uphold standards of quality and efficiency throughout the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on strategic planning and agile refinement processes, enabling timely delivery of features and improvements that align with evolving user needs and market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automation tools for backend processes, achieving streamlined operations across ingestion and analytics frameworks, thereby optimizing resource utilization and data management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training sessions on advanced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staying ahead of industry advancements to enhance team capabilities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discussions around system architecture, operational reliability, and performance metrics, contributing to a culture of continuous improvement and innovation within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integration with major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serverless architecture to enhance scalability and reduce operational overheads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interfaces by collaborating closely with design teams, ensuring that UI solutions are intuitive and visually appealing, leveraging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Continually explored new technologies for inclusion in the development stack, evaluating their potential impact on current and future projects to drive technological advancements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initiatives that focused on the design and implementation of dynamic APIs, aligning technical functionalities with business objectives and ensuring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and testing of high-demand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front-end, significantly improving the overall usability and performance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 dashboards and application interfaces,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modern JavaScript libraries to enhance user interaction and retention across various projects during agile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collaborative efforts in the creation of robust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processes and integrity across application functionalities in a cloud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gather requirements and offer technical insights, helping to refine product features and drive adoption through stakeholder engagement and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code versioning and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releases were seamless and adhered to industry standards, while prioritizing continuous integration practices in the development pipeline.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management, facilitating effective communication among team members and ensuring that sprint goals were consistently met with minimal disruption to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 and mentoring sessions, fostering a culture of learning and innovation within the team while enhancing overall skill sets and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the analytics platform by integrating with cloud services, enabling real-time data processing capabilities that support business forecasting and strategic planning.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scalable SaaS application that focused on real-time data analytics,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with emphasis on user-centric design and continuous delivery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working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of client queries against back-end services, enhancing data provision and utilization across diverse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unit testing and quality assurance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improving code health and minimizing defects in applications before production deployment to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optimize and refine application architecture, yielding a more maintainable codebase and improving integration processes and deployment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sprints by working on key front-end elements, effectively communicating with design teams to deliver polished user interfaces that align with brand standards and functional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SQL scripts for database management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data storage and retrieval processes, which enhanced application performance and improved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engineering team in various development activities, diligently contributing to a major project that saw an increase in user engagement by 30% upon launching improved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