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development professional with 11 years of experience specializing in web and mobile applications. Proven expertise in Golang development, cloud-based software architecture, and maintaining reliable code to enhance system performance. Notable strengths include excellent algorithms knowledge, database management, and proficiency in Kubernetes deployment with an emphasis on teamwork and a proactive learning approach.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JavaScript,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MS 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Bitbucket,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REST API, GraphQL, Microsoft Graph API, Google Cloud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built, and maintained efficient and reliable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with a focus on scalability and performance, ensuring that architectural choices align with project needs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code reviews ensuring high software quality standards while incorporating best practices, thus enabling smooth integration of new features into existing frameworks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cross-disciplinary teams to develop innovative product features, enhancing overall project workflows and leveraging combined expertise to overcome technical challenges and optimize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Suggested and implemented improvements on current product functionalities by analyzing user feedback and system performance metrics, continuously striving to enhance product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significantly to system reliability and service uptime, thus fostering a robust infrastructure for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developed unit tests as part of the coding process ensuring that the system maintains functionality and quality across various iterations and updates, adhering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Debugging complex issues and reducing latency in high-load systems became a routine task, dramatically improving overall service reliability and efficiency through targeted problem-solving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sharing best practices and guiding them through project complexities, thus building a more knowledgeable team and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executing project adjustments based on feedback to remain adaptable to the evolving product vision and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abreast of emerging technologies,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technologies, advocating for their integration into ongoing and future projects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structures and algorithms to enhance system performance and user interaction processes, taking on challenges that required deep algorithmic knowledge and implementing solutions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open-source contributions and community discussions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enhancing personal skills while promoting collaborative software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services that interfaced with various databases and APIs, thereby improving response times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REST APIs, enabling seamless communication between frontend and backend, while ensuring data security and integrity through effective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deliver software updates quickly and efficiently, integrating quality assurance processes to ensure code reliability and adherence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adapt quickly to changing project specifications and deliver high-quality solutions on time, enhancing team productivity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 issues, identifying root causes efficiently while formulating solutions that significantly decreased downtime and increased product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system design, offering insights based on previous experiences and industry trends, which facilitated better decision-making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implementing testing strategies that verified product performance and usability, ensuring the delivery of reliable applications to stakeholders and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based on developed software features, improving knowledge sharing and easing the onboarding process for new team members.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contributing to team knowledge sharing and fostering culture of collaboration that improved collective skill 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SaaS application focusing on functionality and user experience while gaining valuable insights into SaaS methodologies and development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coding of key software components, implementing features that improved system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customer satisfaction with improved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design patterns, developing an understanding of industry standards and best practices while working with senior developers on innovative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scrum meetings to discuss project statuses and blockers, fostering an agile work environment and enhancing overall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skills in database management and optimization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data retrieval and storage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owners to translate UI/UX designs into functional software components, ensuring smooth integration and enhancing user engagement based on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internal tools, helping the team optimize workflows and overall productivity, laying a strong foundation for future development projects that span six months'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